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«Юргинский техникум машиностроения и информационных технологий»</w:t>
      </w: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069"/>
        <w:gridCol w:w="5070"/>
      </w:tblGrid>
      <w:tr w:rsidR="00ED2415" w:rsidRPr="004A5543" w:rsidTr="00ED2415">
        <w:tc>
          <w:tcPr>
            <w:tcW w:w="5069" w:type="dxa"/>
          </w:tcPr>
          <w:p w:rsidR="00ED2415" w:rsidRPr="00D01193" w:rsidRDefault="00ED2415" w:rsidP="00ED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D01193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070" w:type="dxa"/>
          </w:tcPr>
          <w:p w:rsidR="00ED2415" w:rsidRPr="00D01193" w:rsidRDefault="00ED2415" w:rsidP="00ED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D01193">
              <w:rPr>
                <w:sz w:val="28"/>
                <w:szCs w:val="28"/>
              </w:rPr>
              <w:t>Утверждаю:</w:t>
            </w:r>
          </w:p>
          <w:p w:rsidR="00ED2415" w:rsidRPr="00D01193" w:rsidRDefault="00ED2415" w:rsidP="00ED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D01193">
              <w:rPr>
                <w:sz w:val="28"/>
                <w:szCs w:val="28"/>
              </w:rPr>
              <w:t>Директор техникума</w:t>
            </w:r>
          </w:p>
          <w:p w:rsidR="00ED2415" w:rsidRPr="00D01193" w:rsidRDefault="00ED2415" w:rsidP="00ED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  <w:p w:rsidR="00ED2415" w:rsidRPr="00D01193" w:rsidRDefault="00ED2415" w:rsidP="00ED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D01193">
              <w:rPr>
                <w:sz w:val="28"/>
                <w:szCs w:val="28"/>
              </w:rPr>
              <w:t>______________М.М. Лобанов</w:t>
            </w:r>
          </w:p>
          <w:p w:rsidR="00ED2415" w:rsidRPr="00D01193" w:rsidRDefault="00ED2415" w:rsidP="00ED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D01193">
              <w:rPr>
                <w:sz w:val="28"/>
                <w:szCs w:val="28"/>
              </w:rPr>
              <w:t>«____»____________20___ г.</w:t>
            </w:r>
          </w:p>
        </w:tc>
      </w:tr>
    </w:tbl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 СПЕЦИАЛИСТОВ СРЕДНЕГО ЗВЕНА</w:t>
      </w: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 подготовки)</w:t>
      </w: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4A5543">
        <w:rPr>
          <w:b/>
          <w:sz w:val="28"/>
          <w:szCs w:val="28"/>
        </w:rPr>
        <w:t>Профессия:</w:t>
      </w:r>
      <w:r w:rsidRPr="004A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40.02.01 Право и организация социального обеспечения</w:t>
      </w: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4A5543">
        <w:rPr>
          <w:b/>
          <w:sz w:val="28"/>
          <w:szCs w:val="28"/>
        </w:rPr>
        <w:t>Квалификация:</w:t>
      </w:r>
      <w:r w:rsidRPr="004A5543">
        <w:rPr>
          <w:sz w:val="28"/>
          <w:szCs w:val="28"/>
        </w:rPr>
        <w:t xml:space="preserve"> </w:t>
      </w:r>
    </w:p>
    <w:p w:rsidR="00ED2415" w:rsidRPr="004A5543" w:rsidRDefault="00A8710D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4A5543">
        <w:rPr>
          <w:b/>
          <w:sz w:val="28"/>
          <w:szCs w:val="28"/>
        </w:rPr>
        <w:t>Форма обучени</w:t>
      </w:r>
      <w:r>
        <w:rPr>
          <w:b/>
          <w:sz w:val="28"/>
          <w:szCs w:val="28"/>
        </w:rPr>
        <w:t>я</w:t>
      </w:r>
      <w:r w:rsidRPr="004A5543">
        <w:rPr>
          <w:sz w:val="28"/>
          <w:szCs w:val="28"/>
        </w:rPr>
        <w:t>: Очная</w:t>
      </w: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Pr="004A5543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1276"/>
        <w:jc w:val="center"/>
        <w:rPr>
          <w:b/>
          <w:sz w:val="28"/>
          <w:szCs w:val="28"/>
        </w:rPr>
      </w:pPr>
    </w:p>
    <w:p w:rsidR="00ED2415" w:rsidRDefault="00ED2415" w:rsidP="00ED2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Юрга 2019</w:t>
      </w:r>
    </w:p>
    <w:p w:rsidR="00FA3BCF" w:rsidRDefault="00FA3BCF" w:rsidP="0001382A">
      <w:pPr>
        <w:rPr>
          <w:sz w:val="28"/>
        </w:rPr>
        <w:sectPr w:rsidR="00FA3BCF">
          <w:footerReference w:type="default" r:id="rId7"/>
          <w:type w:val="continuous"/>
          <w:pgSz w:w="11910" w:h="16840"/>
          <w:pgMar w:top="400" w:right="380" w:bottom="280" w:left="1240" w:header="720" w:footer="720" w:gutter="0"/>
          <w:cols w:space="720"/>
        </w:sectPr>
      </w:pPr>
    </w:p>
    <w:p w:rsidR="00F84135" w:rsidRDefault="00F84135" w:rsidP="0001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СОДЕРЖАНИЕ</w:t>
      </w:r>
    </w:p>
    <w:p w:rsidR="00F84135" w:rsidRPr="004D01B3" w:rsidRDefault="00F84135" w:rsidP="0001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817"/>
        <w:gridCol w:w="8222"/>
        <w:gridCol w:w="850"/>
      </w:tblGrid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F84135" w:rsidRPr="004D01B3" w:rsidRDefault="00F84135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Pr="004D01B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84135" w:rsidRPr="004D01B3" w:rsidRDefault="00F84135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Нормативные документы для разработки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4135" w:rsidRPr="004D01B3" w:rsidRDefault="00F84135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Общая характеристика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Нормативный срок освоения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4135" w:rsidRPr="004D01B3" w:rsidTr="007048EF">
        <w:trPr>
          <w:trHeight w:val="120"/>
        </w:trPr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Требования к результатам освоения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:rsidR="00F84135" w:rsidRPr="004D01B3" w:rsidRDefault="00F84135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цикл. П</w:t>
            </w:r>
            <w:r w:rsidRPr="004D01B3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F84135" w:rsidRPr="004D01B3" w:rsidRDefault="004217C3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F84135" w:rsidRDefault="00F84135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17C3">
              <w:rPr>
                <w:b/>
                <w:sz w:val="28"/>
                <w:szCs w:val="28"/>
              </w:rPr>
              <w:t>3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7C3">
              <w:rPr>
                <w:sz w:val="28"/>
                <w:szCs w:val="28"/>
              </w:rPr>
              <w:t>3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государственной итоговой </w:t>
            </w:r>
            <w:r w:rsidRPr="004D01B3">
              <w:rPr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7C3">
              <w:rPr>
                <w:sz w:val="28"/>
                <w:szCs w:val="28"/>
              </w:rPr>
              <w:t>4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Ресурсное обеспечение </w:t>
            </w:r>
            <w:r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17C3">
              <w:rPr>
                <w:b/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7C3"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Кадровое обеспечение реализации </w:t>
            </w:r>
            <w:r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7C3">
              <w:rPr>
                <w:sz w:val="28"/>
                <w:szCs w:val="28"/>
              </w:rPr>
              <w:t>5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F84135" w:rsidRPr="004D01B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F84135" w:rsidRPr="004D01B3" w:rsidRDefault="00F84135" w:rsidP="00421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7C3">
              <w:rPr>
                <w:sz w:val="28"/>
                <w:szCs w:val="28"/>
              </w:rPr>
              <w:t>6</w:t>
            </w:r>
          </w:p>
        </w:tc>
      </w:tr>
      <w:tr w:rsidR="00F84135" w:rsidRPr="004D01B3" w:rsidTr="007048EF">
        <w:tc>
          <w:tcPr>
            <w:tcW w:w="817" w:type="dxa"/>
          </w:tcPr>
          <w:p w:rsidR="00F84135" w:rsidRPr="00D0119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0119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F84135" w:rsidRPr="00D01193" w:rsidRDefault="00F84135" w:rsidP="007048E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01193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F84135" w:rsidRDefault="00F84135" w:rsidP="00704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>
      <w:pPr>
        <w:pStyle w:val="Heading2"/>
        <w:spacing w:before="68" w:line="259" w:lineRule="auto"/>
        <w:ind w:right="11"/>
        <w:jc w:val="center"/>
      </w:pPr>
    </w:p>
    <w:p w:rsidR="00F84135" w:rsidRDefault="00F84135" w:rsidP="00A8710D">
      <w:pPr>
        <w:pStyle w:val="21"/>
        <w:numPr>
          <w:ilvl w:val="0"/>
          <w:numId w:val="3"/>
        </w:numPr>
        <w:suppressAutoHyphens/>
        <w:ind w:right="-1"/>
        <w:jc w:val="both"/>
        <w:rPr>
          <w:b/>
          <w:szCs w:val="28"/>
        </w:rPr>
      </w:pPr>
      <w:bookmarkStart w:id="0" w:name="_Toc330986533"/>
      <w:r w:rsidRPr="004D01B3">
        <w:rPr>
          <w:b/>
          <w:szCs w:val="28"/>
        </w:rPr>
        <w:t>ХАРАКТЕРИСТИКА ПОДГОТОВКИ ПО СПЕЦИАЛЬНОСТИ</w:t>
      </w:r>
      <w:bookmarkEnd w:id="0"/>
    </w:p>
    <w:p w:rsidR="00F84135" w:rsidRPr="004D01B3" w:rsidRDefault="00F84135" w:rsidP="00F84135">
      <w:pPr>
        <w:pStyle w:val="21"/>
        <w:suppressAutoHyphens/>
        <w:ind w:left="942" w:right="-1" w:firstLine="0"/>
        <w:jc w:val="both"/>
        <w:rPr>
          <w:b/>
          <w:szCs w:val="28"/>
        </w:rPr>
      </w:pPr>
    </w:p>
    <w:p w:rsidR="00F84135" w:rsidRPr="004D01B3" w:rsidRDefault="00F84135" w:rsidP="00F84135">
      <w:pPr>
        <w:pStyle w:val="2"/>
        <w:ind w:firstLine="567"/>
        <w:jc w:val="both"/>
        <w:rPr>
          <w:b/>
          <w:bCs/>
          <w:iCs/>
          <w:sz w:val="28"/>
          <w:szCs w:val="28"/>
        </w:rPr>
      </w:pPr>
      <w:bookmarkStart w:id="1" w:name="_Toc330986534"/>
      <w:r w:rsidRPr="004D01B3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Программа подготовки специалистов среднего звена</w:t>
      </w:r>
      <w:r w:rsidRPr="004D01B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ППССЗ</w:t>
      </w:r>
      <w:r w:rsidRPr="004D01B3">
        <w:rPr>
          <w:b/>
          <w:sz w:val="28"/>
          <w:szCs w:val="28"/>
        </w:rPr>
        <w:t xml:space="preserve">) </w:t>
      </w:r>
      <w:bookmarkEnd w:id="1"/>
    </w:p>
    <w:p w:rsidR="00F84135" w:rsidRPr="004D01B3" w:rsidRDefault="00F84135" w:rsidP="00F8413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>
        <w:rPr>
          <w:sz w:val="28"/>
          <w:szCs w:val="28"/>
        </w:rPr>
        <w:t xml:space="preserve">Государственным профессиональным образовательным учреждением </w:t>
      </w:r>
      <w:r w:rsidRPr="004D01B3">
        <w:rPr>
          <w:sz w:val="28"/>
          <w:szCs w:val="28"/>
        </w:rPr>
        <w:t>«Юргинский техникум машиностроения и информационных технологий»</w:t>
      </w:r>
      <w:r>
        <w:rPr>
          <w:sz w:val="28"/>
          <w:szCs w:val="28"/>
        </w:rPr>
        <w:t xml:space="preserve"> (далее ГПОУ  ЮТМиИТ)</w:t>
      </w:r>
      <w:r w:rsidRPr="004D01B3">
        <w:rPr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>
        <w:rPr>
          <w:sz w:val="28"/>
          <w:szCs w:val="28"/>
        </w:rPr>
        <w:t xml:space="preserve"> 40.02.01 Право и организации социального обеспечения. </w:t>
      </w:r>
    </w:p>
    <w:p w:rsidR="00F84135" w:rsidRPr="004D01B3" w:rsidRDefault="00F84135" w:rsidP="00F84135">
      <w:pPr>
        <w:shd w:val="clear" w:color="auto" w:fill="FFFFFF"/>
        <w:tabs>
          <w:tab w:val="left" w:pos="540"/>
        </w:tabs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F84135" w:rsidRPr="00F84135" w:rsidRDefault="00F84135" w:rsidP="00A8710D">
      <w:pPr>
        <w:pStyle w:val="2"/>
        <w:numPr>
          <w:ilvl w:val="1"/>
          <w:numId w:val="2"/>
        </w:numPr>
        <w:shd w:val="clear" w:color="auto" w:fill="FFFFFF"/>
        <w:spacing w:before="120" w:after="60"/>
        <w:jc w:val="both"/>
        <w:rPr>
          <w:b/>
          <w:sz w:val="28"/>
          <w:szCs w:val="28"/>
        </w:rPr>
      </w:pPr>
      <w:bookmarkStart w:id="2" w:name="_Toc330986535"/>
      <w:r w:rsidRPr="004D01B3">
        <w:rPr>
          <w:b/>
          <w:sz w:val="28"/>
          <w:szCs w:val="28"/>
        </w:rPr>
        <w:t xml:space="preserve"> </w:t>
      </w:r>
      <w:r w:rsidRPr="00F84135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Pr="00F84135">
        <w:rPr>
          <w:b/>
          <w:sz w:val="28"/>
          <w:szCs w:val="28"/>
        </w:rPr>
        <w:t>ППССЗ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0" w:right="468" w:firstLine="567"/>
        <w:jc w:val="both"/>
        <w:rPr>
          <w:sz w:val="28"/>
          <w:szCs w:val="28"/>
        </w:rPr>
      </w:pPr>
      <w:bookmarkStart w:id="5" w:name="_Toc330986536"/>
      <w:r w:rsidRPr="00F84135">
        <w:rPr>
          <w:sz w:val="28"/>
          <w:szCs w:val="28"/>
        </w:rPr>
        <w:t xml:space="preserve">Федеральный закон от 29 декабря 2012 г. № 273-ФЗ </w:t>
      </w:r>
      <w:r w:rsidRPr="00F84135">
        <w:rPr>
          <w:spacing w:val="-3"/>
          <w:sz w:val="28"/>
          <w:szCs w:val="28"/>
        </w:rPr>
        <w:t xml:space="preserve">«Об </w:t>
      </w:r>
      <w:r w:rsidRPr="00F84135">
        <w:rPr>
          <w:sz w:val="28"/>
          <w:szCs w:val="28"/>
        </w:rPr>
        <w:t>образовании  в  Российской</w:t>
      </w:r>
      <w:r w:rsidRPr="00F84135">
        <w:rPr>
          <w:spacing w:val="-1"/>
          <w:sz w:val="28"/>
          <w:szCs w:val="28"/>
        </w:rPr>
        <w:t xml:space="preserve"> </w:t>
      </w:r>
      <w:r w:rsidRPr="00F84135">
        <w:rPr>
          <w:sz w:val="28"/>
          <w:szCs w:val="28"/>
        </w:rPr>
        <w:t>Федерации»;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0" w:right="467" w:firstLine="567"/>
        <w:jc w:val="both"/>
        <w:rPr>
          <w:sz w:val="28"/>
          <w:szCs w:val="28"/>
        </w:rPr>
      </w:pPr>
      <w:r w:rsidRPr="00F84135">
        <w:rPr>
          <w:sz w:val="28"/>
          <w:szCs w:val="28"/>
        </w:rPr>
        <w:t xml:space="preserve">Приказ Минобрнауки РФ от 14.06.2013 г. № 464 </w:t>
      </w:r>
      <w:r w:rsidRPr="00F84135">
        <w:rPr>
          <w:spacing w:val="-3"/>
          <w:sz w:val="28"/>
          <w:szCs w:val="28"/>
        </w:rPr>
        <w:t xml:space="preserve">«Об </w:t>
      </w:r>
      <w:r w:rsidRPr="00F84135">
        <w:rPr>
          <w:sz w:val="28"/>
          <w:szCs w:val="28"/>
        </w:rPr>
        <w:t>утверждении Порядка организации и осуществления образовательной деятельности по образовательным программ среднего профессионального</w:t>
      </w:r>
      <w:r w:rsidRPr="00F84135">
        <w:rPr>
          <w:spacing w:val="-4"/>
          <w:sz w:val="28"/>
          <w:szCs w:val="28"/>
        </w:rPr>
        <w:t xml:space="preserve"> </w:t>
      </w:r>
      <w:r w:rsidRPr="00F84135">
        <w:rPr>
          <w:sz w:val="28"/>
          <w:szCs w:val="28"/>
        </w:rPr>
        <w:t>образования»;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0" w:right="470" w:firstLine="567"/>
        <w:jc w:val="both"/>
        <w:rPr>
          <w:sz w:val="28"/>
          <w:szCs w:val="28"/>
        </w:rPr>
      </w:pPr>
      <w:r w:rsidRPr="00F84135">
        <w:rPr>
          <w:sz w:val="28"/>
          <w:szCs w:val="28"/>
        </w:rPr>
        <w:t xml:space="preserve">Приказ Минобрнауки РФ от 18.04.2013 г. № 291 </w:t>
      </w:r>
      <w:r w:rsidRPr="00F84135">
        <w:rPr>
          <w:spacing w:val="-3"/>
          <w:sz w:val="28"/>
          <w:szCs w:val="28"/>
        </w:rPr>
        <w:t xml:space="preserve">«Об </w:t>
      </w:r>
      <w:r w:rsidRPr="00F84135">
        <w:rPr>
          <w:sz w:val="28"/>
          <w:szCs w:val="28"/>
        </w:rPr>
        <w:t>утверждении Положения о практике обучающихся, осваивающих основные профессиональные образовательные программы среднего профессионального</w:t>
      </w:r>
      <w:r w:rsidRPr="00F84135">
        <w:rPr>
          <w:spacing w:val="-6"/>
          <w:sz w:val="28"/>
          <w:szCs w:val="28"/>
        </w:rPr>
        <w:t xml:space="preserve"> </w:t>
      </w:r>
      <w:r w:rsidRPr="00F84135">
        <w:rPr>
          <w:sz w:val="28"/>
          <w:szCs w:val="28"/>
        </w:rPr>
        <w:t>образования»;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0" w:right="468" w:firstLine="567"/>
        <w:jc w:val="both"/>
        <w:rPr>
          <w:sz w:val="28"/>
          <w:szCs w:val="28"/>
        </w:rPr>
      </w:pPr>
      <w:r w:rsidRPr="00F84135">
        <w:rPr>
          <w:sz w:val="28"/>
          <w:szCs w:val="28"/>
        </w:rPr>
        <w:t xml:space="preserve">Приказ Минобрнауки РФ от 02.07.2013 г. № 513 </w:t>
      </w:r>
      <w:r w:rsidRPr="00F84135">
        <w:rPr>
          <w:spacing w:val="-3"/>
          <w:sz w:val="28"/>
          <w:szCs w:val="28"/>
        </w:rPr>
        <w:t xml:space="preserve">«Об </w:t>
      </w:r>
      <w:r w:rsidRPr="00F84135">
        <w:rPr>
          <w:sz w:val="28"/>
          <w:szCs w:val="28"/>
        </w:rPr>
        <w:t>утверждении перечня профессий рабочих и должностей служащих, по которым осуществляется профессиональное</w:t>
      </w:r>
      <w:r w:rsidRPr="00F84135">
        <w:rPr>
          <w:spacing w:val="-2"/>
          <w:sz w:val="28"/>
          <w:szCs w:val="28"/>
        </w:rPr>
        <w:t xml:space="preserve"> </w:t>
      </w:r>
      <w:r w:rsidRPr="00F84135">
        <w:rPr>
          <w:sz w:val="28"/>
          <w:szCs w:val="28"/>
        </w:rPr>
        <w:t>обучение»;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tabs>
          <w:tab w:val="left" w:pos="1182"/>
        </w:tabs>
        <w:spacing w:line="276" w:lineRule="auto"/>
        <w:ind w:left="0" w:right="470" w:firstLine="567"/>
        <w:jc w:val="both"/>
        <w:rPr>
          <w:sz w:val="28"/>
          <w:szCs w:val="28"/>
        </w:rPr>
      </w:pPr>
      <w:r w:rsidRPr="00F84135">
        <w:rPr>
          <w:sz w:val="28"/>
          <w:szCs w:val="28"/>
        </w:rPr>
        <w:t xml:space="preserve">Приказ Минобрнауки РФ от 16.08.2013 г. № 968 </w:t>
      </w:r>
      <w:r w:rsidRPr="00F84135">
        <w:rPr>
          <w:spacing w:val="-3"/>
          <w:sz w:val="28"/>
          <w:szCs w:val="28"/>
        </w:rPr>
        <w:t xml:space="preserve">«Об </w:t>
      </w:r>
      <w:r w:rsidRPr="00F84135">
        <w:rPr>
          <w:sz w:val="28"/>
          <w:szCs w:val="28"/>
        </w:rPr>
        <w:t>утверждении Порядка проведения государственной итоговой аттестации</w:t>
      </w:r>
      <w:r w:rsidRPr="00F84135">
        <w:rPr>
          <w:spacing w:val="-4"/>
          <w:sz w:val="28"/>
          <w:szCs w:val="28"/>
        </w:rPr>
        <w:t xml:space="preserve"> </w:t>
      </w:r>
      <w:r w:rsidRPr="00F84135">
        <w:rPr>
          <w:sz w:val="28"/>
          <w:szCs w:val="28"/>
        </w:rPr>
        <w:t>по бразовательным программам среднего профессионального образования»;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tabs>
          <w:tab w:val="left" w:pos="1182"/>
        </w:tabs>
        <w:spacing w:before="13" w:line="276" w:lineRule="auto"/>
        <w:ind w:left="0" w:right="466" w:firstLine="567"/>
        <w:jc w:val="both"/>
        <w:rPr>
          <w:sz w:val="28"/>
          <w:szCs w:val="28"/>
        </w:rPr>
      </w:pPr>
      <w:r w:rsidRPr="00F84135">
        <w:rPr>
          <w:sz w:val="28"/>
          <w:szCs w:val="28"/>
        </w:rPr>
        <w:t xml:space="preserve">Приказ Минобрнауки РФ от 29.10.2013 г. № 1199 </w:t>
      </w:r>
      <w:r w:rsidRPr="00F84135">
        <w:rPr>
          <w:spacing w:val="-3"/>
          <w:sz w:val="28"/>
          <w:szCs w:val="28"/>
        </w:rPr>
        <w:t xml:space="preserve">«Об </w:t>
      </w:r>
      <w:r w:rsidRPr="00F84135">
        <w:rPr>
          <w:sz w:val="28"/>
          <w:szCs w:val="28"/>
        </w:rPr>
        <w:t>утверждении перечня профессий и специальностей среднего профессионального</w:t>
      </w:r>
      <w:r w:rsidRPr="00F84135">
        <w:rPr>
          <w:spacing w:val="-7"/>
          <w:sz w:val="28"/>
          <w:szCs w:val="28"/>
        </w:rPr>
        <w:t xml:space="preserve"> </w:t>
      </w:r>
      <w:r w:rsidRPr="00F84135">
        <w:rPr>
          <w:sz w:val="28"/>
          <w:szCs w:val="28"/>
        </w:rPr>
        <w:t>образования»;</w:t>
      </w:r>
    </w:p>
    <w:p w:rsidR="00F84135" w:rsidRPr="00365861" w:rsidRDefault="00365861" w:rsidP="00F84135">
      <w:pPr>
        <w:pStyle w:val="a4"/>
        <w:numPr>
          <w:ilvl w:val="0"/>
          <w:numId w:val="4"/>
        </w:numPr>
        <w:tabs>
          <w:tab w:val="left" w:pos="1182"/>
          <w:tab w:val="left" w:pos="2786"/>
          <w:tab w:val="left" w:pos="4764"/>
          <w:tab w:val="left" w:pos="6733"/>
          <w:tab w:val="left" w:pos="7837"/>
          <w:tab w:val="left" w:pos="82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65861">
        <w:rPr>
          <w:sz w:val="28"/>
          <w:szCs w:val="28"/>
        </w:rPr>
        <w:t xml:space="preserve">Федеральный </w:t>
      </w:r>
      <w:r w:rsidR="00F84135" w:rsidRPr="00365861">
        <w:rPr>
          <w:sz w:val="28"/>
          <w:szCs w:val="28"/>
        </w:rPr>
        <w:t>государственный</w:t>
      </w:r>
      <w:r w:rsidRPr="00365861">
        <w:rPr>
          <w:sz w:val="28"/>
          <w:szCs w:val="28"/>
        </w:rPr>
        <w:t xml:space="preserve"> </w:t>
      </w:r>
      <w:r w:rsidR="00F84135" w:rsidRPr="00365861">
        <w:rPr>
          <w:sz w:val="28"/>
          <w:szCs w:val="28"/>
        </w:rPr>
        <w:t>образовательный стандарт</w:t>
      </w:r>
      <w:r>
        <w:rPr>
          <w:sz w:val="28"/>
          <w:szCs w:val="28"/>
        </w:rPr>
        <w:t xml:space="preserve"> </w:t>
      </w:r>
      <w:r w:rsidR="00F84135" w:rsidRPr="00365861"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</w:t>
      </w:r>
      <w:r w:rsidR="00F84135" w:rsidRPr="00365861">
        <w:rPr>
          <w:sz w:val="28"/>
          <w:szCs w:val="28"/>
        </w:rPr>
        <w:t xml:space="preserve">специальности  40.02.01 Право и организация социального обеспечения, утвержденный приказом Министерства образования и науки Российской </w:t>
      </w:r>
      <w:r w:rsidR="00F84135" w:rsidRPr="00365861">
        <w:rPr>
          <w:sz w:val="28"/>
          <w:szCs w:val="28"/>
        </w:rPr>
        <w:lastRenderedPageBreak/>
        <w:t>Федерации № 508 от «12» мая 2014 г.;</w:t>
      </w:r>
    </w:p>
    <w:p w:rsidR="00F84135" w:rsidRPr="00F84135" w:rsidRDefault="00F84135" w:rsidP="00A8710D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540"/>
          <w:tab w:val="left" w:pos="1134"/>
        </w:tabs>
        <w:adjustRightInd w:val="0"/>
        <w:spacing w:line="276" w:lineRule="auto"/>
        <w:ind w:left="0" w:firstLine="567"/>
        <w:contextualSpacing/>
        <w:jc w:val="both"/>
        <w:rPr>
          <w:spacing w:val="-1"/>
          <w:sz w:val="28"/>
          <w:szCs w:val="28"/>
        </w:rPr>
      </w:pPr>
      <w:r w:rsidRPr="00F84135">
        <w:rPr>
          <w:spacing w:val="-1"/>
          <w:sz w:val="28"/>
          <w:szCs w:val="28"/>
        </w:rPr>
        <w:t>нормативно-методические документы Минобрнауки России;</w:t>
      </w:r>
    </w:p>
    <w:p w:rsidR="00F84135" w:rsidRPr="00F84135" w:rsidRDefault="00F84135" w:rsidP="00A8710D">
      <w:pPr>
        <w:numPr>
          <w:ilvl w:val="0"/>
          <w:numId w:val="4"/>
        </w:numPr>
        <w:shd w:val="clear" w:color="auto" w:fill="FFFFFF"/>
        <w:tabs>
          <w:tab w:val="left" w:pos="284"/>
          <w:tab w:val="left" w:pos="540"/>
          <w:tab w:val="left" w:pos="1134"/>
        </w:tabs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84135">
        <w:rPr>
          <w:spacing w:val="-1"/>
          <w:sz w:val="28"/>
          <w:szCs w:val="28"/>
        </w:rPr>
        <w:t>нормативно-методические документы техникума.</w:t>
      </w:r>
    </w:p>
    <w:p w:rsidR="00F84135" w:rsidRPr="00020FA3" w:rsidRDefault="00F84135" w:rsidP="00F84135">
      <w:pPr>
        <w:shd w:val="clear" w:color="auto" w:fill="FFFFFF"/>
        <w:tabs>
          <w:tab w:val="left" w:pos="284"/>
          <w:tab w:val="left" w:pos="540"/>
          <w:tab w:val="left" w:pos="1134"/>
        </w:tabs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F84135" w:rsidRPr="004D01B3" w:rsidRDefault="0001382A" w:rsidP="00A8710D">
      <w:pPr>
        <w:pStyle w:val="2"/>
        <w:numPr>
          <w:ilvl w:val="1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4135" w:rsidRPr="004D01B3">
        <w:rPr>
          <w:b/>
          <w:sz w:val="28"/>
          <w:szCs w:val="28"/>
        </w:rPr>
        <w:t xml:space="preserve">Общая характеристика </w:t>
      </w:r>
      <w:r w:rsidR="00F84135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F84135" w:rsidRPr="004D01B3" w:rsidRDefault="00F84135" w:rsidP="00A8710D">
      <w:pPr>
        <w:widowControl/>
        <w:numPr>
          <w:ilvl w:val="2"/>
          <w:numId w:val="2"/>
        </w:numPr>
        <w:autoSpaceDE/>
        <w:autoSpaceDN/>
        <w:jc w:val="both"/>
        <w:rPr>
          <w:b/>
          <w:sz w:val="28"/>
          <w:szCs w:val="28"/>
        </w:rPr>
      </w:pPr>
      <w:bookmarkStart w:id="6" w:name="_Toc330986537"/>
      <w:r>
        <w:rPr>
          <w:b/>
          <w:sz w:val="28"/>
          <w:szCs w:val="28"/>
        </w:rPr>
        <w:t>Срок получения СПО по ППССЗ базовой подготовки</w:t>
      </w:r>
    </w:p>
    <w:p w:rsidR="00F84135" w:rsidRPr="004D01B3" w:rsidRDefault="00F84135" w:rsidP="00F84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01B3">
        <w:rPr>
          <w:sz w:val="28"/>
          <w:szCs w:val="28"/>
        </w:rPr>
        <w:t>рок освоения программы базово</w:t>
      </w:r>
      <w:r>
        <w:rPr>
          <w:sz w:val="28"/>
          <w:szCs w:val="28"/>
        </w:rPr>
        <w:t>й подготовки по специальности</w:t>
      </w:r>
      <w:r w:rsidRPr="004D01B3">
        <w:rPr>
          <w:sz w:val="28"/>
          <w:szCs w:val="28"/>
        </w:rPr>
        <w:t xml:space="preserve"> </w:t>
      </w:r>
      <w:r w:rsidRPr="00F84135">
        <w:rPr>
          <w:sz w:val="28"/>
          <w:szCs w:val="28"/>
        </w:rPr>
        <w:t>40.02.01 Право и организация социального обеспечения</w:t>
      </w:r>
      <w:r w:rsidRPr="004D01B3">
        <w:rPr>
          <w:sz w:val="28"/>
          <w:szCs w:val="28"/>
        </w:rPr>
        <w:t xml:space="preserve"> при очной форме получения образования:</w:t>
      </w:r>
      <w:bookmarkEnd w:id="6"/>
    </w:p>
    <w:p w:rsidR="00F84135" w:rsidRPr="004D01B3" w:rsidRDefault="00F84135" w:rsidP="00A8710D">
      <w:pPr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djustRightInd w:val="0"/>
        <w:jc w:val="both"/>
        <w:rPr>
          <w:sz w:val="28"/>
          <w:szCs w:val="28"/>
        </w:rPr>
      </w:pPr>
      <w:r w:rsidRPr="004D01B3">
        <w:rPr>
          <w:spacing w:val="-1"/>
          <w:sz w:val="28"/>
          <w:szCs w:val="28"/>
        </w:rPr>
        <w:t>на базе</w:t>
      </w:r>
      <w:r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общего образования -  2 </w:t>
      </w:r>
      <w:r w:rsidRPr="004D01B3">
        <w:rPr>
          <w:sz w:val="28"/>
          <w:szCs w:val="28"/>
        </w:rPr>
        <w:t>года 10 месяцев.</w:t>
      </w:r>
    </w:p>
    <w:p w:rsidR="00F84135" w:rsidRPr="004D01B3" w:rsidRDefault="00F84135" w:rsidP="00A8710D">
      <w:pPr>
        <w:pStyle w:val="a5"/>
        <w:numPr>
          <w:ilvl w:val="2"/>
          <w:numId w:val="2"/>
        </w:numPr>
        <w:tabs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4D01B3">
        <w:rPr>
          <w:rFonts w:ascii="Times New Roman" w:hAnsi="Times New Roman"/>
        </w:rPr>
        <w:t xml:space="preserve"> Требования к поступающим</w:t>
      </w:r>
      <w:bookmarkEnd w:id="7"/>
    </w:p>
    <w:p w:rsidR="00F84135" w:rsidRDefault="00F84135" w:rsidP="00F84135">
      <w:pPr>
        <w:shd w:val="clear" w:color="auto" w:fill="FFFFFF"/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4D01B3">
        <w:rPr>
          <w:spacing w:val="-1"/>
          <w:sz w:val="28"/>
          <w:szCs w:val="28"/>
        </w:rPr>
        <w:tab/>
        <w:t xml:space="preserve">Абитуриент при поступлении должен иметь документ государственного образца: аттестат  </w:t>
      </w:r>
      <w:r>
        <w:rPr>
          <w:sz w:val="28"/>
          <w:szCs w:val="28"/>
        </w:rPr>
        <w:t>основного</w:t>
      </w:r>
      <w:r w:rsidRPr="004D01B3">
        <w:rPr>
          <w:sz w:val="28"/>
          <w:szCs w:val="28"/>
        </w:rPr>
        <w:t xml:space="preserve"> общего образования.</w:t>
      </w:r>
    </w:p>
    <w:p w:rsidR="00F84135" w:rsidRDefault="00F84135" w:rsidP="00F84135">
      <w:pPr>
        <w:shd w:val="clear" w:color="auto" w:fill="FFFFFF"/>
        <w:tabs>
          <w:tab w:val="left" w:pos="540"/>
        </w:tabs>
        <w:adjustRightInd w:val="0"/>
        <w:jc w:val="both"/>
        <w:rPr>
          <w:color w:val="FF0000"/>
          <w:sz w:val="28"/>
          <w:szCs w:val="28"/>
        </w:rPr>
      </w:pPr>
    </w:p>
    <w:p w:rsidR="00F84135" w:rsidRDefault="00F84135">
      <w:pPr>
        <w:rPr>
          <w:b/>
          <w:bCs/>
          <w:i/>
          <w:sz w:val="24"/>
          <w:szCs w:val="24"/>
        </w:rPr>
      </w:pPr>
      <w:r>
        <w:br w:type="page"/>
      </w:r>
    </w:p>
    <w:p w:rsidR="00F84135" w:rsidRPr="00F84135" w:rsidRDefault="00F84135" w:rsidP="00F84135">
      <w:pPr>
        <w:shd w:val="clear" w:color="auto" w:fill="FFFFFF"/>
        <w:tabs>
          <w:tab w:val="left" w:pos="540"/>
        </w:tabs>
        <w:adjustRightInd w:val="0"/>
        <w:jc w:val="center"/>
        <w:rPr>
          <w:b/>
          <w:spacing w:val="-1"/>
          <w:sz w:val="28"/>
          <w:szCs w:val="28"/>
          <w:lang w:bidi="ar-SA"/>
        </w:rPr>
      </w:pPr>
      <w:r w:rsidRPr="00F84135">
        <w:rPr>
          <w:b/>
          <w:sz w:val="28"/>
          <w:szCs w:val="28"/>
          <w:lang w:bidi="ar-SA"/>
        </w:rPr>
        <w:lastRenderedPageBreak/>
        <w:t>2.</w:t>
      </w:r>
      <w:bookmarkStart w:id="8" w:name="_Toc330986540"/>
      <w:r w:rsidRPr="00F84135">
        <w:rPr>
          <w:b/>
          <w:sz w:val="28"/>
          <w:szCs w:val="28"/>
          <w:lang w:bidi="ar-SA"/>
        </w:rPr>
        <w:t xml:space="preserve"> ХАРАКТЕРИСТИКА ПРОФЕССИОНАЛЬНОЙ ДЕЯТЕЛЬНОСТИ ВЫПУСКНИКОВ И ТРЕБОВАНИЯ К РЕЗУЛЬТАТАМ ОСВОЕНИЯ ППССЗ</w:t>
      </w:r>
      <w:bookmarkEnd w:id="8"/>
    </w:p>
    <w:p w:rsidR="00F84135" w:rsidRPr="00F84135" w:rsidRDefault="00F84135" w:rsidP="00F84135">
      <w:pPr>
        <w:keepNext/>
        <w:widowControl/>
        <w:autoSpaceDE/>
        <w:autoSpaceDN/>
        <w:ind w:left="851" w:hanging="284"/>
        <w:jc w:val="both"/>
        <w:outlineLvl w:val="1"/>
        <w:rPr>
          <w:b/>
          <w:sz w:val="28"/>
          <w:szCs w:val="28"/>
          <w:lang w:bidi="ar-SA"/>
        </w:rPr>
      </w:pPr>
      <w:bookmarkStart w:id="9" w:name="_Toc330986541"/>
      <w:bookmarkStart w:id="10" w:name="_Toc253127829"/>
      <w:bookmarkStart w:id="11" w:name="_Toc253127905"/>
    </w:p>
    <w:p w:rsidR="00F84135" w:rsidRPr="00F84135" w:rsidRDefault="00F84135" w:rsidP="00F84135">
      <w:pPr>
        <w:keepNext/>
        <w:widowControl/>
        <w:autoSpaceDE/>
        <w:autoSpaceDN/>
        <w:ind w:left="851" w:hanging="284"/>
        <w:jc w:val="both"/>
        <w:outlineLvl w:val="1"/>
        <w:rPr>
          <w:b/>
          <w:sz w:val="28"/>
          <w:szCs w:val="28"/>
          <w:lang w:bidi="ar-SA"/>
        </w:rPr>
      </w:pPr>
      <w:r w:rsidRPr="00F84135">
        <w:rPr>
          <w:b/>
          <w:sz w:val="28"/>
          <w:szCs w:val="28"/>
          <w:lang w:bidi="ar-SA"/>
        </w:rPr>
        <w:t>2.1. Характеристика профессиональной деятельности выпускников</w:t>
      </w:r>
      <w:bookmarkEnd w:id="9"/>
    </w:p>
    <w:p w:rsidR="00F84135" w:rsidRPr="00F84135" w:rsidRDefault="00F84135" w:rsidP="0001382A">
      <w:pPr>
        <w:widowControl/>
        <w:autoSpaceDE/>
        <w:autoSpaceDN/>
        <w:spacing w:after="60"/>
        <w:ind w:firstLine="567"/>
        <w:jc w:val="both"/>
        <w:outlineLvl w:val="1"/>
        <w:rPr>
          <w:b/>
          <w:sz w:val="28"/>
          <w:szCs w:val="28"/>
          <w:lang w:bidi="ar-SA"/>
        </w:rPr>
      </w:pPr>
      <w:bookmarkStart w:id="12" w:name="_Toc330986542"/>
      <w:r w:rsidRPr="00F84135">
        <w:rPr>
          <w:b/>
          <w:sz w:val="28"/>
          <w:szCs w:val="28"/>
          <w:lang w:bidi="ar-SA"/>
        </w:rPr>
        <w:t>2.1.1. Область профессиональной деятельности</w:t>
      </w:r>
      <w:bookmarkEnd w:id="10"/>
      <w:bookmarkEnd w:id="11"/>
      <w:r w:rsidRPr="00F84135">
        <w:rPr>
          <w:b/>
          <w:sz w:val="28"/>
          <w:szCs w:val="28"/>
          <w:lang w:bidi="ar-SA"/>
        </w:rPr>
        <w:t xml:space="preserve"> выпускников</w:t>
      </w:r>
      <w:bookmarkEnd w:id="12"/>
    </w:p>
    <w:p w:rsidR="00F84135" w:rsidRPr="00F84135" w:rsidRDefault="00F84135" w:rsidP="0001382A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F84135">
        <w:rPr>
          <w:b/>
          <w:bCs/>
          <w:sz w:val="28"/>
          <w:szCs w:val="28"/>
          <w:lang w:bidi="ar-SA"/>
        </w:rPr>
        <w:t> </w:t>
      </w:r>
      <w:r w:rsidRPr="00F84135">
        <w:rPr>
          <w:bCs/>
          <w:sz w:val="28"/>
          <w:szCs w:val="28"/>
          <w:lang w:bidi="ar-SA"/>
        </w:rPr>
        <w:t xml:space="preserve">Область профессиональной деятельности выпускников: </w:t>
      </w:r>
      <w:r w:rsidRPr="00F84135">
        <w:rPr>
          <w:sz w:val="28"/>
          <w:szCs w:val="28"/>
          <w:lang w:bidi="ar-SA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84135" w:rsidRPr="00F84135" w:rsidRDefault="00F84135" w:rsidP="0001382A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</w:p>
    <w:p w:rsidR="00F84135" w:rsidRPr="00F84135" w:rsidRDefault="00F84135" w:rsidP="0001382A">
      <w:pPr>
        <w:widowControl/>
        <w:autoSpaceDE/>
        <w:autoSpaceDN/>
        <w:spacing w:after="60"/>
        <w:ind w:firstLine="567"/>
        <w:jc w:val="both"/>
        <w:outlineLvl w:val="1"/>
        <w:rPr>
          <w:b/>
          <w:sz w:val="28"/>
          <w:szCs w:val="28"/>
          <w:lang w:bidi="ar-SA"/>
        </w:rPr>
      </w:pPr>
      <w:bookmarkStart w:id="13" w:name="_Toc330986543"/>
      <w:r w:rsidRPr="00F84135">
        <w:rPr>
          <w:b/>
          <w:sz w:val="28"/>
          <w:szCs w:val="28"/>
          <w:lang w:bidi="ar-SA"/>
        </w:rPr>
        <w:t>2.1.2. Объекты профессиональной деятельности выпускников</w:t>
      </w:r>
      <w:bookmarkEnd w:id="13"/>
    </w:p>
    <w:p w:rsidR="00F84135" w:rsidRDefault="00F84135" w:rsidP="0001382A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F84135">
        <w:rPr>
          <w:bCs/>
          <w:sz w:val="28"/>
          <w:szCs w:val="28"/>
          <w:lang w:bidi="ar-SA"/>
        </w:rPr>
        <w:t>Объектами профессиональной деятельности выпускников являются:</w:t>
      </w:r>
      <w:bookmarkStart w:id="14" w:name="_Toc330986544"/>
      <w:r>
        <w:rPr>
          <w:bCs/>
          <w:sz w:val="28"/>
          <w:szCs w:val="28"/>
          <w:lang w:bidi="ar-SA"/>
        </w:rPr>
        <w:t xml:space="preserve"> </w:t>
      </w:r>
      <w:r w:rsidRPr="00F84135">
        <w:rPr>
          <w:sz w:val="28"/>
          <w:szCs w:val="28"/>
          <w:lang w:bidi="ar-SA"/>
        </w:rPr>
        <w:t>документы правового характера;</w:t>
      </w:r>
      <w:r>
        <w:rPr>
          <w:sz w:val="28"/>
          <w:szCs w:val="28"/>
          <w:lang w:bidi="ar-SA"/>
        </w:rPr>
        <w:t xml:space="preserve"> </w:t>
      </w:r>
      <w:r w:rsidRPr="00F84135">
        <w:rPr>
          <w:sz w:val="28"/>
          <w:szCs w:val="28"/>
          <w:lang w:bidi="ar-SA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  <w:r>
        <w:rPr>
          <w:sz w:val="28"/>
          <w:szCs w:val="28"/>
          <w:lang w:bidi="ar-SA"/>
        </w:rPr>
        <w:t xml:space="preserve"> </w:t>
      </w:r>
      <w:r w:rsidRPr="00F84135">
        <w:rPr>
          <w:sz w:val="28"/>
          <w:szCs w:val="28"/>
          <w:lang w:bidi="ar-SA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  <w:r>
        <w:rPr>
          <w:sz w:val="28"/>
          <w:szCs w:val="28"/>
          <w:lang w:bidi="ar-SA"/>
        </w:rPr>
        <w:t xml:space="preserve"> </w:t>
      </w:r>
      <w:r w:rsidRPr="00F84135">
        <w:rPr>
          <w:sz w:val="28"/>
          <w:szCs w:val="28"/>
          <w:lang w:bidi="ar-SA"/>
        </w:rPr>
        <w:t>государственные и муниципальные услуги отдельным лицам, семьям и категориям граждан, нуждающимся в социальной поддержке и защите</w:t>
      </w:r>
      <w:r>
        <w:rPr>
          <w:sz w:val="28"/>
          <w:szCs w:val="28"/>
          <w:lang w:bidi="ar-SA"/>
        </w:rPr>
        <w:t>.</w:t>
      </w:r>
    </w:p>
    <w:p w:rsidR="00F84135" w:rsidRPr="00F84135" w:rsidRDefault="00F84135" w:rsidP="00F84135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F84135" w:rsidRPr="00F84135" w:rsidRDefault="00F84135" w:rsidP="0001382A">
      <w:pPr>
        <w:keepNext/>
        <w:widowControl/>
        <w:autoSpaceDE/>
        <w:autoSpaceDN/>
        <w:ind w:left="567"/>
        <w:jc w:val="both"/>
        <w:outlineLvl w:val="1"/>
        <w:rPr>
          <w:b/>
          <w:sz w:val="28"/>
          <w:szCs w:val="28"/>
          <w:lang w:bidi="ar-SA"/>
        </w:rPr>
      </w:pPr>
      <w:r w:rsidRPr="00F84135">
        <w:rPr>
          <w:b/>
          <w:sz w:val="28"/>
          <w:szCs w:val="28"/>
          <w:lang w:bidi="ar-SA"/>
        </w:rPr>
        <w:t>2.2.  Требования к результатам освоения ППССЗ</w:t>
      </w:r>
      <w:bookmarkEnd w:id="14"/>
    </w:p>
    <w:p w:rsidR="00F84135" w:rsidRPr="00F84135" w:rsidRDefault="00F84135" w:rsidP="0001382A">
      <w:pPr>
        <w:widowControl/>
        <w:autoSpaceDE/>
        <w:autoSpaceDN/>
        <w:spacing w:after="60"/>
        <w:ind w:left="567"/>
        <w:jc w:val="both"/>
        <w:outlineLvl w:val="1"/>
        <w:rPr>
          <w:b/>
          <w:sz w:val="28"/>
          <w:szCs w:val="28"/>
          <w:lang w:bidi="ar-SA"/>
        </w:rPr>
      </w:pPr>
      <w:bookmarkStart w:id="15" w:name="_Toc330986545"/>
      <w:r w:rsidRPr="00F84135">
        <w:rPr>
          <w:b/>
          <w:sz w:val="28"/>
          <w:szCs w:val="28"/>
          <w:lang w:bidi="ar-SA"/>
        </w:rPr>
        <w:t>2.2.1. Общие компетенции</w:t>
      </w:r>
      <w:bookmarkEnd w:id="15"/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930"/>
      </w:tblGrid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>Код</w:t>
            </w:r>
          </w:p>
        </w:tc>
        <w:tc>
          <w:tcPr>
            <w:tcW w:w="8930" w:type="dxa"/>
          </w:tcPr>
          <w:p w:rsidR="00F84135" w:rsidRPr="00F84135" w:rsidRDefault="00F84135" w:rsidP="00F84135">
            <w:pPr>
              <w:widowControl/>
              <w:shd w:val="clear" w:color="auto" w:fill="FFFFFF"/>
              <w:autoSpaceDE/>
              <w:autoSpaceDN/>
              <w:spacing w:before="80" w:after="192"/>
              <w:ind w:left="126" w:right="141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 xml:space="preserve">Наименование 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>ОК 1.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widowControl/>
              <w:shd w:val="clear" w:color="auto" w:fill="FFFFFF"/>
              <w:autoSpaceDE/>
              <w:autoSpaceDN/>
              <w:spacing w:before="80" w:after="192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 xml:space="preserve">ОК 2. </w:t>
            </w:r>
          </w:p>
          <w:p w:rsidR="00F84135" w:rsidRPr="00F84135" w:rsidRDefault="00F84135" w:rsidP="00F84135">
            <w:pPr>
              <w:widowControl/>
              <w:shd w:val="clear" w:color="auto" w:fill="FFFFFF"/>
              <w:autoSpaceDE/>
              <w:autoSpaceDN/>
              <w:spacing w:before="80" w:after="192"/>
              <w:jc w:val="both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widowControl/>
              <w:shd w:val="clear" w:color="auto" w:fill="FFFFFF"/>
              <w:autoSpaceDE/>
              <w:autoSpaceDN/>
              <w:spacing w:before="80" w:after="192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 xml:space="preserve">ОК 3. 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widowControl/>
              <w:shd w:val="clear" w:color="auto" w:fill="FFFFFF"/>
              <w:autoSpaceDE/>
              <w:autoSpaceDN/>
              <w:spacing w:before="80" w:after="192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 xml:space="preserve">ОК 4. </w:t>
            </w:r>
          </w:p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>ОК 5.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>ОК 6.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>ОК 7.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84135" w:rsidRPr="00F84135" w:rsidTr="00365861">
        <w:trPr>
          <w:trHeight w:val="1084"/>
        </w:trPr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t>ОК 8.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84135">
              <w:rPr>
                <w:color w:val="000000"/>
                <w:sz w:val="28"/>
                <w:szCs w:val="28"/>
                <w:lang w:bidi="ar-SA"/>
              </w:rPr>
              <w:lastRenderedPageBreak/>
              <w:t>ОК 9.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ОК 10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Соблюдать основы здорового образа жизни, требования охраны труда.</w:t>
            </w:r>
          </w:p>
        </w:tc>
      </w:tr>
      <w:tr w:rsidR="00F84135" w:rsidRPr="00F84135" w:rsidTr="00365861">
        <w:tc>
          <w:tcPr>
            <w:tcW w:w="959" w:type="dxa"/>
          </w:tcPr>
          <w:p w:rsidR="00F84135" w:rsidRPr="00F84135" w:rsidRDefault="00F84135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ОК 11</w:t>
            </w:r>
          </w:p>
        </w:tc>
        <w:tc>
          <w:tcPr>
            <w:tcW w:w="8930" w:type="dxa"/>
          </w:tcPr>
          <w:p w:rsidR="00F84135" w:rsidRPr="00F84135" w:rsidRDefault="00F84135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F84135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365861" w:rsidRPr="00F84135" w:rsidTr="00365861">
        <w:tc>
          <w:tcPr>
            <w:tcW w:w="959" w:type="dxa"/>
          </w:tcPr>
          <w:p w:rsidR="00365861" w:rsidRDefault="00365861" w:rsidP="00F84135">
            <w:pPr>
              <w:suppressAutoHyphens/>
              <w:autoSpaceDE/>
              <w:autoSpaceDN/>
              <w:jc w:val="both"/>
              <w:rPr>
                <w:color w:val="000000"/>
                <w:sz w:val="28"/>
                <w:szCs w:val="28"/>
                <w:lang w:bidi="ar-SA"/>
              </w:rPr>
            </w:pPr>
            <w:r>
              <w:rPr>
                <w:color w:val="000000"/>
                <w:sz w:val="28"/>
                <w:szCs w:val="28"/>
                <w:lang w:bidi="ar-SA"/>
              </w:rPr>
              <w:t>ОК 12</w:t>
            </w:r>
          </w:p>
        </w:tc>
        <w:tc>
          <w:tcPr>
            <w:tcW w:w="8930" w:type="dxa"/>
          </w:tcPr>
          <w:p w:rsidR="00365861" w:rsidRPr="00F84135" w:rsidRDefault="00365861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</w:tbl>
    <w:p w:rsidR="00F84135" w:rsidRDefault="00F84135" w:rsidP="00F84135">
      <w:pPr>
        <w:keepNext/>
        <w:widowControl/>
        <w:autoSpaceDE/>
        <w:autoSpaceDN/>
        <w:ind w:firstLine="851"/>
        <w:jc w:val="both"/>
        <w:outlineLvl w:val="1"/>
        <w:rPr>
          <w:b/>
          <w:sz w:val="28"/>
          <w:szCs w:val="28"/>
          <w:lang w:bidi="ar-SA"/>
        </w:rPr>
      </w:pPr>
      <w:bookmarkStart w:id="16" w:name="_Toc330986546"/>
    </w:p>
    <w:p w:rsidR="00F84135" w:rsidRPr="00F84135" w:rsidRDefault="00F84135" w:rsidP="0001382A">
      <w:pPr>
        <w:keepNext/>
        <w:widowControl/>
        <w:autoSpaceDE/>
        <w:autoSpaceDN/>
        <w:ind w:left="720" w:firstLine="131"/>
        <w:jc w:val="both"/>
        <w:outlineLvl w:val="1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br w:type="textWrapping" w:clear="all"/>
      </w:r>
      <w:r w:rsidRPr="00F84135">
        <w:rPr>
          <w:b/>
          <w:sz w:val="28"/>
          <w:szCs w:val="28"/>
          <w:lang w:bidi="ar-SA"/>
        </w:rPr>
        <w:t>2. 2. 2. Основные виды профессиональной деятельности</w:t>
      </w:r>
      <w:bookmarkEnd w:id="16"/>
      <w:r w:rsidRPr="00F84135">
        <w:rPr>
          <w:b/>
          <w:sz w:val="28"/>
          <w:szCs w:val="28"/>
          <w:lang w:bidi="ar-SA"/>
        </w:rPr>
        <w:t xml:space="preserve"> </w:t>
      </w:r>
    </w:p>
    <w:p w:rsidR="00F84135" w:rsidRPr="00F84135" w:rsidRDefault="00F84135" w:rsidP="00365861">
      <w:pPr>
        <w:tabs>
          <w:tab w:val="left" w:pos="1418"/>
          <w:tab w:val="left" w:pos="1560"/>
        </w:tabs>
        <w:autoSpaceDE/>
        <w:autoSpaceDN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Юрист</w:t>
      </w:r>
      <w:r w:rsidRPr="00F84135">
        <w:rPr>
          <w:sz w:val="28"/>
          <w:szCs w:val="28"/>
          <w:lang w:bidi="ar-SA"/>
        </w:rPr>
        <w:t xml:space="preserve"> готовится к следующим видам деятельности:</w:t>
      </w:r>
    </w:p>
    <w:p w:rsidR="00F84135" w:rsidRPr="00F84135" w:rsidRDefault="00F84135" w:rsidP="00365861">
      <w:pPr>
        <w:widowControl/>
        <w:autoSpaceDE/>
        <w:autoSpaceDN/>
        <w:jc w:val="both"/>
        <w:rPr>
          <w:sz w:val="28"/>
          <w:szCs w:val="28"/>
          <w:lang w:bidi="ar-SA"/>
        </w:rPr>
      </w:pPr>
      <w:bookmarkStart w:id="17" w:name="sub_10431"/>
      <w:bookmarkStart w:id="18" w:name="_Toc330986547"/>
      <w:r w:rsidRPr="00F84135">
        <w:rPr>
          <w:sz w:val="28"/>
          <w:szCs w:val="28"/>
          <w:lang w:bidi="ar-SA"/>
        </w:rPr>
        <w:t>ВПД 1. Обеспечение реализации прав граждан в сфере пенсионного обеспечения и социальной защиты</w:t>
      </w:r>
    </w:p>
    <w:p w:rsidR="00F84135" w:rsidRDefault="00F84135" w:rsidP="00365861">
      <w:pPr>
        <w:widowControl/>
        <w:autoSpaceDE/>
        <w:autoSpaceDN/>
        <w:jc w:val="both"/>
        <w:rPr>
          <w:sz w:val="28"/>
          <w:szCs w:val="28"/>
          <w:lang w:bidi="ar-SA"/>
        </w:rPr>
      </w:pPr>
      <w:bookmarkStart w:id="19" w:name="sub_10432"/>
      <w:bookmarkEnd w:id="17"/>
      <w:r w:rsidRPr="00F84135">
        <w:rPr>
          <w:sz w:val="28"/>
          <w:szCs w:val="28"/>
          <w:lang w:bidi="ar-SA"/>
        </w:rPr>
        <w:t xml:space="preserve">ВПД 2. </w:t>
      </w:r>
      <w:bookmarkStart w:id="20" w:name="sub_10433"/>
      <w:bookmarkEnd w:id="19"/>
      <w:r w:rsidRPr="00F84135">
        <w:rPr>
          <w:sz w:val="28"/>
          <w:szCs w:val="28"/>
          <w:lang w:bidi="ar-SA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sz w:val="28"/>
          <w:szCs w:val="28"/>
          <w:lang w:bidi="ar-SA"/>
        </w:rPr>
        <w:t xml:space="preserve">. </w:t>
      </w:r>
    </w:p>
    <w:bookmarkEnd w:id="20"/>
    <w:p w:rsidR="00F84135" w:rsidRPr="00F84135" w:rsidRDefault="00F84135" w:rsidP="00F84135">
      <w:pPr>
        <w:tabs>
          <w:tab w:val="left" w:pos="1418"/>
          <w:tab w:val="left" w:pos="1701"/>
        </w:tabs>
        <w:autoSpaceDE/>
        <w:autoSpaceDN/>
        <w:ind w:firstLine="720"/>
        <w:jc w:val="both"/>
        <w:rPr>
          <w:b/>
          <w:sz w:val="28"/>
          <w:szCs w:val="28"/>
          <w:lang w:bidi="ar-SA"/>
        </w:rPr>
      </w:pPr>
    </w:p>
    <w:p w:rsidR="00F84135" w:rsidRPr="00F84135" w:rsidRDefault="00F84135" w:rsidP="00F84135">
      <w:pPr>
        <w:tabs>
          <w:tab w:val="left" w:pos="1418"/>
          <w:tab w:val="left" w:pos="1701"/>
        </w:tabs>
        <w:autoSpaceDE/>
        <w:autoSpaceDN/>
        <w:ind w:firstLine="720"/>
        <w:jc w:val="both"/>
        <w:rPr>
          <w:b/>
          <w:sz w:val="28"/>
          <w:szCs w:val="28"/>
          <w:lang w:bidi="ar-SA"/>
        </w:rPr>
      </w:pPr>
      <w:r w:rsidRPr="00F84135">
        <w:rPr>
          <w:b/>
          <w:sz w:val="28"/>
          <w:szCs w:val="28"/>
          <w:lang w:bidi="ar-SA"/>
        </w:rPr>
        <w:t>2. 2. 3.  Профессиональные  компетенции</w:t>
      </w:r>
      <w:bookmarkEnd w:id="18"/>
    </w:p>
    <w:p w:rsidR="007048EF" w:rsidRDefault="007048EF" w:rsidP="00F84135">
      <w:pPr>
        <w:suppressAutoHyphens/>
        <w:autoSpaceDE/>
        <w:autoSpaceDN/>
        <w:jc w:val="both"/>
        <w:rPr>
          <w:sz w:val="28"/>
          <w:szCs w:val="28"/>
          <w:lang w:bidi="ar-SA"/>
        </w:rPr>
      </w:pPr>
    </w:p>
    <w:p w:rsidR="007048EF" w:rsidRPr="00F84135" w:rsidRDefault="007048EF" w:rsidP="00F84135">
      <w:pPr>
        <w:suppressAutoHyphens/>
        <w:autoSpaceDE/>
        <w:autoSpaceDN/>
        <w:jc w:val="both"/>
        <w:rPr>
          <w:sz w:val="28"/>
          <w:szCs w:val="28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7487"/>
      </w:tblGrid>
      <w:tr w:rsidR="00F84135" w:rsidRPr="00F84135" w:rsidTr="007048EF">
        <w:tc>
          <w:tcPr>
            <w:tcW w:w="2446" w:type="dxa"/>
          </w:tcPr>
          <w:p w:rsidR="00F84135" w:rsidRPr="00F84135" w:rsidRDefault="00F84135" w:rsidP="007048EF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84135">
              <w:rPr>
                <w:sz w:val="28"/>
                <w:szCs w:val="28"/>
                <w:lang w:bidi="ar-SA"/>
              </w:rPr>
              <w:t>Код</w:t>
            </w:r>
          </w:p>
        </w:tc>
        <w:tc>
          <w:tcPr>
            <w:tcW w:w="8045" w:type="dxa"/>
          </w:tcPr>
          <w:p w:rsidR="00F84135" w:rsidRPr="00F84135" w:rsidRDefault="00F84135" w:rsidP="007048EF">
            <w:pPr>
              <w:autoSpaceDE/>
              <w:autoSpaceDN/>
              <w:ind w:left="175" w:right="141"/>
              <w:jc w:val="center"/>
              <w:rPr>
                <w:sz w:val="28"/>
                <w:szCs w:val="28"/>
                <w:lang w:bidi="ar-SA"/>
              </w:rPr>
            </w:pPr>
            <w:r w:rsidRPr="00F84135">
              <w:rPr>
                <w:sz w:val="28"/>
                <w:szCs w:val="28"/>
                <w:lang w:bidi="ar-SA"/>
              </w:rPr>
              <w:t>Наименование</w:t>
            </w:r>
          </w:p>
        </w:tc>
      </w:tr>
      <w:tr w:rsidR="00F84135" w:rsidRPr="00F84135" w:rsidTr="007048EF">
        <w:tc>
          <w:tcPr>
            <w:tcW w:w="2446" w:type="dxa"/>
          </w:tcPr>
          <w:p w:rsidR="00F84135" w:rsidRPr="00F84135" w:rsidRDefault="00F84135" w:rsidP="007048EF">
            <w:pPr>
              <w:suppressAutoHyphens/>
              <w:autoSpaceDE/>
              <w:autoSpaceDN/>
              <w:jc w:val="both"/>
              <w:rPr>
                <w:sz w:val="28"/>
                <w:szCs w:val="28"/>
                <w:lang w:val="en-US" w:bidi="ar-SA"/>
              </w:rPr>
            </w:pPr>
            <w:r w:rsidRPr="00F84135">
              <w:rPr>
                <w:b/>
                <w:sz w:val="28"/>
                <w:szCs w:val="28"/>
                <w:lang w:bidi="ar-SA"/>
              </w:rPr>
              <w:t>ВПД 1. </w:t>
            </w:r>
          </w:p>
        </w:tc>
        <w:tc>
          <w:tcPr>
            <w:tcW w:w="8045" w:type="dxa"/>
          </w:tcPr>
          <w:p w:rsidR="00F84135" w:rsidRPr="00F84135" w:rsidRDefault="007048EF" w:rsidP="007048EF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7048EF">
              <w:rPr>
                <w:b/>
                <w:sz w:val="28"/>
                <w:szCs w:val="28"/>
                <w:lang w:bidi="ar-SA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 xml:space="preserve">ПК 1.1. 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ПК 1.2.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 xml:space="preserve">ПК 1.3. 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 социальной защите.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ПК 1.4.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Осуществлять установление (назначение, 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 xml:space="preserve">ПК 1.5. 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ПК 1.6.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F84135" w:rsidRPr="00F84135" w:rsidTr="007048EF">
        <w:tc>
          <w:tcPr>
            <w:tcW w:w="2446" w:type="dxa"/>
          </w:tcPr>
          <w:p w:rsidR="00F84135" w:rsidRPr="00F84135" w:rsidRDefault="00F84135" w:rsidP="007048EF">
            <w:pPr>
              <w:suppressAutoHyphens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84135">
              <w:rPr>
                <w:b/>
                <w:sz w:val="28"/>
                <w:szCs w:val="28"/>
                <w:lang w:bidi="ar-SA"/>
              </w:rPr>
              <w:t>ВПД 2. </w:t>
            </w:r>
          </w:p>
        </w:tc>
        <w:tc>
          <w:tcPr>
            <w:tcW w:w="8045" w:type="dxa"/>
          </w:tcPr>
          <w:p w:rsidR="00F84135" w:rsidRPr="00F84135" w:rsidRDefault="007048EF" w:rsidP="007048EF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 w:rsidRPr="007048EF">
              <w:rPr>
                <w:b/>
                <w:sz w:val="28"/>
                <w:szCs w:val="28"/>
                <w:lang w:bidi="ar-SA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F84135" w:rsidRDefault="007048EF" w:rsidP="007048EF">
            <w:pPr>
              <w:suppressAutoHyphens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84135">
              <w:rPr>
                <w:sz w:val="28"/>
                <w:szCs w:val="28"/>
                <w:lang w:bidi="ar-SA"/>
              </w:rPr>
              <w:t>ПК 2.1. 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F84135" w:rsidRDefault="007048EF" w:rsidP="007048EF">
            <w:pPr>
              <w:suppressAutoHyphens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84135">
              <w:rPr>
                <w:sz w:val="28"/>
                <w:szCs w:val="28"/>
                <w:lang w:bidi="ar-SA"/>
              </w:rPr>
              <w:t>ПК 2.2. 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 xml:space="preserve">Выявлять лиц, нуждающихся в социальной защите и </w:t>
            </w:r>
            <w:r w:rsidRPr="007048EF">
              <w:rPr>
                <w:sz w:val="28"/>
                <w:szCs w:val="28"/>
              </w:rPr>
              <w:lastRenderedPageBreak/>
              <w:t>осуществлять их учет, используя информационно-компьютерные технологии.</w:t>
            </w:r>
          </w:p>
        </w:tc>
      </w:tr>
      <w:tr w:rsidR="007048EF" w:rsidRPr="00F84135" w:rsidTr="007048EF">
        <w:tc>
          <w:tcPr>
            <w:tcW w:w="2446" w:type="dxa"/>
          </w:tcPr>
          <w:p w:rsidR="007048EF" w:rsidRPr="00F84135" w:rsidRDefault="007048EF" w:rsidP="007048EF">
            <w:pPr>
              <w:suppressAutoHyphens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84135">
              <w:rPr>
                <w:sz w:val="28"/>
                <w:szCs w:val="28"/>
                <w:lang w:bidi="ar-SA"/>
              </w:rPr>
              <w:lastRenderedPageBreak/>
              <w:t>ПК 2.3. </w:t>
            </w:r>
          </w:p>
        </w:tc>
        <w:tc>
          <w:tcPr>
            <w:tcW w:w="8045" w:type="dxa"/>
          </w:tcPr>
          <w:p w:rsidR="007048EF" w:rsidRPr="007048EF" w:rsidRDefault="007048EF" w:rsidP="007048EF">
            <w:pPr>
              <w:pStyle w:val="a7"/>
              <w:shd w:val="clear" w:color="auto" w:fill="FFFFFF"/>
              <w:spacing w:after="235" w:line="249" w:lineRule="atLeast"/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7048EF" w:rsidRPr="00F84135" w:rsidRDefault="007048EF" w:rsidP="00F84135">
      <w:pPr>
        <w:widowControl/>
        <w:autoSpaceDE/>
        <w:autoSpaceDN/>
        <w:rPr>
          <w:sz w:val="24"/>
          <w:szCs w:val="24"/>
          <w:lang w:bidi="ar-SA"/>
        </w:rPr>
      </w:pPr>
    </w:p>
    <w:p w:rsidR="0001382A" w:rsidRDefault="0001382A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147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</w:p>
    <w:p w:rsidR="0001382A" w:rsidRDefault="0001382A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147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</w:p>
    <w:p w:rsidR="0001382A" w:rsidRDefault="0001382A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147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</w:p>
    <w:p w:rsidR="0001382A" w:rsidRDefault="0001382A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147"/>
        <w:jc w:val="center"/>
        <w:outlineLvl w:val="0"/>
        <w:rPr>
          <w:b/>
          <w:bCs/>
          <w:kern w:val="32"/>
          <w:sz w:val="28"/>
          <w:szCs w:val="28"/>
          <w:lang w:bidi="ar-SA"/>
        </w:rPr>
        <w:sectPr w:rsidR="0001382A" w:rsidSect="007048EF">
          <w:pgSz w:w="11910" w:h="16840"/>
          <w:pgMar w:top="709" w:right="740" w:bottom="851" w:left="1600" w:header="720" w:footer="720" w:gutter="0"/>
          <w:cols w:space="720"/>
        </w:sectPr>
      </w:pPr>
    </w:p>
    <w:p w:rsidR="0001382A" w:rsidRDefault="0001382A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147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</w:p>
    <w:p w:rsidR="00F84135" w:rsidRPr="00F84135" w:rsidRDefault="00F84135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147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  <w:r w:rsidRPr="00F84135">
        <w:rPr>
          <w:b/>
          <w:bCs/>
          <w:kern w:val="32"/>
          <w:sz w:val="28"/>
          <w:szCs w:val="28"/>
          <w:lang w:bidi="ar-SA"/>
        </w:rPr>
        <w:t xml:space="preserve">3.  </w:t>
      </w:r>
      <w:bookmarkStart w:id="21" w:name="_Toc253127831"/>
      <w:bookmarkStart w:id="22" w:name="_Toc253127907"/>
      <w:bookmarkStart w:id="23" w:name="_Toc330986548"/>
      <w:r w:rsidRPr="00F84135">
        <w:rPr>
          <w:b/>
          <w:bCs/>
          <w:kern w:val="32"/>
          <w:sz w:val="28"/>
          <w:szCs w:val="28"/>
          <w:lang w:bidi="ar-SA"/>
        </w:rPr>
        <w:t>ДОКУМЕНТЫ, РЕГЛАМЕНТИРУЮЩИЕ СОДЕРЖАНИЕ И ОРГАНИЗАЦИЮ ОБРАЗОВАТЕЛЬНОГО ПРОЦЕССА</w:t>
      </w:r>
      <w:bookmarkEnd w:id="21"/>
      <w:bookmarkEnd w:id="22"/>
      <w:bookmarkEnd w:id="23"/>
    </w:p>
    <w:p w:rsidR="00F84135" w:rsidRPr="00F84135" w:rsidRDefault="00F84135" w:rsidP="00F84135">
      <w:pPr>
        <w:widowControl/>
        <w:adjustRightInd w:val="0"/>
        <w:spacing w:line="180" w:lineRule="atLeast"/>
        <w:ind w:firstLine="500"/>
        <w:jc w:val="both"/>
        <w:rPr>
          <w:sz w:val="28"/>
          <w:szCs w:val="28"/>
          <w:lang w:bidi="ar-SA"/>
        </w:rPr>
      </w:pPr>
      <w:bookmarkStart w:id="24" w:name="_Toc253127832"/>
      <w:bookmarkStart w:id="25" w:name="_Toc253127908"/>
    </w:p>
    <w:p w:rsidR="00F84135" w:rsidRPr="00F84135" w:rsidRDefault="00F84135" w:rsidP="00F84135">
      <w:pPr>
        <w:keepNext/>
        <w:widowControl/>
        <w:autoSpaceDE/>
        <w:autoSpaceDN/>
        <w:ind w:left="567"/>
        <w:jc w:val="both"/>
        <w:outlineLvl w:val="1"/>
        <w:rPr>
          <w:b/>
          <w:sz w:val="28"/>
          <w:szCs w:val="28"/>
          <w:lang w:bidi="ar-SA"/>
        </w:rPr>
      </w:pPr>
      <w:bookmarkStart w:id="26" w:name="_Toc330986550"/>
      <w:r w:rsidRPr="00F84135">
        <w:rPr>
          <w:b/>
          <w:sz w:val="28"/>
          <w:szCs w:val="28"/>
          <w:lang w:bidi="ar-SA"/>
        </w:rPr>
        <w:t xml:space="preserve">3.1. </w:t>
      </w:r>
      <w:bookmarkEnd w:id="24"/>
      <w:bookmarkEnd w:id="25"/>
      <w:r w:rsidRPr="00F84135">
        <w:rPr>
          <w:b/>
          <w:sz w:val="28"/>
          <w:szCs w:val="28"/>
          <w:lang w:bidi="ar-SA"/>
        </w:rPr>
        <w:t>Календарный учебный график</w:t>
      </w:r>
      <w:bookmarkEnd w:id="26"/>
    </w:p>
    <w:p w:rsidR="00F84135" w:rsidRPr="00F84135" w:rsidRDefault="00F84135" w:rsidP="00F84135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ab/>
        <w:t xml:space="preserve">В календарном учебном графике указывается последовательность реализации ППССЗ специальности </w:t>
      </w:r>
      <w:r w:rsidR="007048EF">
        <w:rPr>
          <w:sz w:val="28"/>
          <w:szCs w:val="28"/>
          <w:lang w:bidi="ar-SA"/>
        </w:rPr>
        <w:t>40.02.01 Право и организация социального обеспечения</w:t>
      </w:r>
      <w:r w:rsidRPr="00F84135">
        <w:rPr>
          <w:sz w:val="28"/>
          <w:szCs w:val="28"/>
          <w:lang w:bidi="ar-SA"/>
        </w:rPr>
        <w:t xml:space="preserve"> по годам, включая теоретическое обучение, практики, промежуточную и государственную итоговую аттестации, каникулы.</w:t>
      </w:r>
    </w:p>
    <w:p w:rsidR="00F84135" w:rsidRPr="00F84135" w:rsidRDefault="00F84135" w:rsidP="00F84135">
      <w:pPr>
        <w:keepNext/>
        <w:widowControl/>
        <w:autoSpaceDE/>
        <w:autoSpaceDN/>
        <w:ind w:left="851"/>
        <w:jc w:val="both"/>
        <w:outlineLvl w:val="1"/>
        <w:rPr>
          <w:sz w:val="28"/>
          <w:szCs w:val="28"/>
          <w:lang w:bidi="ar-SA"/>
        </w:rPr>
      </w:pPr>
    </w:p>
    <w:p w:rsidR="00F84135" w:rsidRPr="00F84135" w:rsidRDefault="00F84135" w:rsidP="00F84135">
      <w:pPr>
        <w:keepNext/>
        <w:widowControl/>
        <w:autoSpaceDE/>
        <w:autoSpaceDN/>
        <w:ind w:left="567"/>
        <w:jc w:val="both"/>
        <w:outlineLvl w:val="1"/>
        <w:rPr>
          <w:bCs/>
          <w:iCs/>
          <w:sz w:val="28"/>
          <w:szCs w:val="28"/>
          <w:lang w:bidi="ar-SA"/>
        </w:rPr>
      </w:pPr>
      <w:bookmarkStart w:id="27" w:name="_Toc330986551"/>
      <w:r w:rsidRPr="00F84135">
        <w:rPr>
          <w:b/>
          <w:sz w:val="28"/>
          <w:szCs w:val="28"/>
          <w:lang w:bidi="ar-SA"/>
        </w:rPr>
        <w:t>3.2. Учебный план</w:t>
      </w:r>
      <w:r w:rsidRPr="00F84135">
        <w:rPr>
          <w:sz w:val="28"/>
          <w:szCs w:val="28"/>
          <w:lang w:bidi="ar-SA"/>
        </w:rPr>
        <w:t xml:space="preserve"> </w:t>
      </w:r>
      <w:bookmarkEnd w:id="27"/>
    </w:p>
    <w:p w:rsidR="00F84135" w:rsidRPr="00F84135" w:rsidRDefault="00F84135" w:rsidP="00F84135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 xml:space="preserve">Учебный план определяет такие качественные и количественные характеристики ППССЗ специальности  </w:t>
      </w:r>
      <w:r w:rsidR="007048EF">
        <w:rPr>
          <w:sz w:val="28"/>
          <w:szCs w:val="28"/>
          <w:lang w:bidi="ar-SA"/>
        </w:rPr>
        <w:t>40.02.01 Право и организация социального обеспечения</w:t>
      </w:r>
      <w:r w:rsidR="007048EF" w:rsidRPr="00F84135">
        <w:rPr>
          <w:sz w:val="28"/>
          <w:szCs w:val="28"/>
          <w:lang w:bidi="ar-SA"/>
        </w:rPr>
        <w:t xml:space="preserve"> </w:t>
      </w:r>
      <w:r w:rsidR="007048EF">
        <w:rPr>
          <w:sz w:val="28"/>
          <w:szCs w:val="28"/>
          <w:lang w:bidi="ar-SA"/>
        </w:rPr>
        <w:t xml:space="preserve"> </w:t>
      </w:r>
      <w:r w:rsidRPr="00F84135">
        <w:rPr>
          <w:sz w:val="28"/>
          <w:szCs w:val="28"/>
          <w:lang w:bidi="ar-SA"/>
        </w:rPr>
        <w:t>как:</w:t>
      </w:r>
    </w:p>
    <w:p w:rsidR="00F84135" w:rsidRPr="00F84135" w:rsidRDefault="00F84135" w:rsidP="00A8710D">
      <w:pPr>
        <w:widowControl/>
        <w:numPr>
          <w:ilvl w:val="0"/>
          <w:numId w:val="5"/>
        </w:numPr>
        <w:tabs>
          <w:tab w:val="num" w:pos="540"/>
        </w:tabs>
        <w:autoSpaceDE/>
        <w:autoSpaceDN/>
        <w:ind w:left="540" w:hanging="360"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>объемные параметры учебной нагрузки в целом, по годам обучения и по семестрам;</w:t>
      </w:r>
    </w:p>
    <w:p w:rsidR="00F84135" w:rsidRPr="00F84135" w:rsidRDefault="00F84135" w:rsidP="00A8710D">
      <w:pPr>
        <w:widowControl/>
        <w:numPr>
          <w:ilvl w:val="0"/>
          <w:numId w:val="5"/>
        </w:numPr>
        <w:tabs>
          <w:tab w:val="num" w:pos="540"/>
        </w:tabs>
        <w:autoSpaceDE/>
        <w:autoSpaceDN/>
        <w:ind w:left="538" w:hanging="357"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F84135" w:rsidRPr="00F84135" w:rsidRDefault="00F84135" w:rsidP="00A8710D">
      <w:pPr>
        <w:widowControl/>
        <w:numPr>
          <w:ilvl w:val="0"/>
          <w:numId w:val="5"/>
        </w:numPr>
        <w:tabs>
          <w:tab w:val="num" w:pos="540"/>
        </w:tabs>
        <w:autoSpaceDE/>
        <w:autoSpaceDN/>
        <w:ind w:left="538" w:hanging="357"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>последовательность изучения учебных дисциплин и профессиональных модулей;</w:t>
      </w:r>
    </w:p>
    <w:p w:rsidR="00F84135" w:rsidRPr="00F84135" w:rsidRDefault="00F84135" w:rsidP="00A8710D">
      <w:pPr>
        <w:widowControl/>
        <w:numPr>
          <w:ilvl w:val="0"/>
          <w:numId w:val="5"/>
        </w:numPr>
        <w:tabs>
          <w:tab w:val="num" w:pos="540"/>
        </w:tabs>
        <w:autoSpaceDE/>
        <w:autoSpaceDN/>
        <w:ind w:left="538" w:hanging="357"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>распределение различных форм промежуточной аттестации по годам обучения и по семестрам;</w:t>
      </w:r>
    </w:p>
    <w:p w:rsidR="00F84135" w:rsidRPr="00F84135" w:rsidRDefault="00F84135" w:rsidP="00A8710D">
      <w:pPr>
        <w:widowControl/>
        <w:numPr>
          <w:ilvl w:val="0"/>
          <w:numId w:val="5"/>
        </w:numPr>
        <w:tabs>
          <w:tab w:val="num" w:pos="540"/>
        </w:tabs>
        <w:autoSpaceDE/>
        <w:autoSpaceDN/>
        <w:ind w:left="540" w:hanging="360"/>
        <w:jc w:val="both"/>
        <w:rPr>
          <w:sz w:val="28"/>
          <w:szCs w:val="28"/>
          <w:lang w:bidi="ar-SA"/>
        </w:rPr>
      </w:pPr>
      <w:r w:rsidRPr="00F84135">
        <w:rPr>
          <w:sz w:val="28"/>
          <w:szCs w:val="28"/>
          <w:lang w:bidi="ar-SA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F84135" w:rsidRPr="00F84135" w:rsidRDefault="00F84135" w:rsidP="00F84135">
      <w:pPr>
        <w:widowControl/>
        <w:autoSpaceDE/>
        <w:autoSpaceDN/>
        <w:ind w:left="180"/>
        <w:jc w:val="both"/>
        <w:rPr>
          <w:sz w:val="28"/>
          <w:szCs w:val="28"/>
          <w:lang w:bidi="ar-SA"/>
        </w:rPr>
      </w:pPr>
    </w:p>
    <w:p w:rsidR="007048EF" w:rsidRDefault="007048EF">
      <w:pPr>
        <w:rPr>
          <w:b/>
          <w:bCs/>
          <w:i/>
          <w:sz w:val="24"/>
          <w:szCs w:val="24"/>
        </w:rPr>
      </w:pPr>
      <w:r>
        <w:br w:type="page"/>
      </w:r>
    </w:p>
    <w:p w:rsidR="007048EF" w:rsidRPr="007048EF" w:rsidRDefault="007048EF" w:rsidP="007048EF">
      <w:pPr>
        <w:keepNext/>
        <w:widowControl/>
        <w:tabs>
          <w:tab w:val="num" w:pos="420"/>
        </w:tabs>
        <w:autoSpaceDE/>
        <w:autoSpaceDN/>
        <w:spacing w:after="60"/>
        <w:ind w:left="420" w:firstLine="431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  <w:r w:rsidRPr="007048EF">
        <w:rPr>
          <w:b/>
          <w:bCs/>
          <w:kern w:val="32"/>
          <w:sz w:val="28"/>
          <w:szCs w:val="28"/>
          <w:lang w:bidi="ar-SA"/>
        </w:rPr>
        <w:lastRenderedPageBreak/>
        <w:t>4. ПЕРЕЧЕНЬ ПРОГРАММ ДИСЦИПЛИН, ПРОФЕССИОНАЛЬНЫХ МОДУЛЕЙ И ПРАКТИК</w:t>
      </w:r>
    </w:p>
    <w:p w:rsidR="007048EF" w:rsidRPr="007048EF" w:rsidRDefault="007048EF" w:rsidP="007048EF">
      <w:pPr>
        <w:keepNext/>
        <w:widowControl/>
        <w:autoSpaceDE/>
        <w:autoSpaceDN/>
        <w:ind w:left="851"/>
        <w:jc w:val="both"/>
        <w:outlineLvl w:val="1"/>
        <w:rPr>
          <w:b/>
          <w:sz w:val="28"/>
          <w:szCs w:val="28"/>
          <w:lang w:bidi="ar-SA"/>
        </w:rPr>
      </w:pPr>
      <w:bookmarkStart w:id="28" w:name="_Toc330371417"/>
      <w:bookmarkStart w:id="29" w:name="_Toc330986554"/>
    </w:p>
    <w:p w:rsidR="007048EF" w:rsidRPr="007048EF" w:rsidRDefault="007048EF" w:rsidP="007048EF">
      <w:pPr>
        <w:keepNext/>
        <w:widowControl/>
        <w:autoSpaceDE/>
        <w:autoSpaceDN/>
        <w:ind w:left="851"/>
        <w:jc w:val="both"/>
        <w:outlineLvl w:val="1"/>
        <w:rPr>
          <w:b/>
          <w:sz w:val="28"/>
          <w:szCs w:val="28"/>
          <w:lang w:bidi="ar-SA"/>
        </w:rPr>
      </w:pPr>
      <w:r w:rsidRPr="007048EF">
        <w:rPr>
          <w:b/>
          <w:sz w:val="28"/>
          <w:szCs w:val="28"/>
          <w:lang w:bidi="ar-SA"/>
        </w:rPr>
        <w:t>4.1. Общеобразовательная подготовка</w:t>
      </w:r>
    </w:p>
    <w:p w:rsidR="007048EF" w:rsidRPr="007048EF" w:rsidRDefault="007048EF" w:rsidP="007048EF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8654" w:type="dxa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6"/>
        <w:gridCol w:w="5796"/>
      </w:tblGrid>
      <w:tr w:rsidR="007048EF" w:rsidRPr="007048EF" w:rsidTr="007048EF">
        <w:tc>
          <w:tcPr>
            <w:tcW w:w="12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№</w:t>
            </w:r>
          </w:p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61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Наименование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БД.01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Иностранный язык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БД.02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БД.03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Математика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БД.04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Информатика и ИКТ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БД.05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География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БД.06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Физика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7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БД.07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Химия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8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БД.08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Биология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9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БД.09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10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БД.10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Физическая культура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11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БД.11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12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БД.12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Астрономия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13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ПД.01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Русский язык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14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ПД.02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Литература</w:t>
            </w:r>
          </w:p>
        </w:tc>
      </w:tr>
      <w:tr w:rsidR="007048EF" w:rsidRPr="007048EF" w:rsidTr="007048EF">
        <w:trPr>
          <w:cantSplit/>
        </w:trPr>
        <w:tc>
          <w:tcPr>
            <w:tcW w:w="124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15</w:t>
            </w:r>
          </w:p>
        </w:tc>
        <w:tc>
          <w:tcPr>
            <w:tcW w:w="161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ПД.03</w:t>
            </w:r>
          </w:p>
        </w:tc>
        <w:tc>
          <w:tcPr>
            <w:tcW w:w="5796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История</w:t>
            </w:r>
          </w:p>
        </w:tc>
      </w:tr>
    </w:tbl>
    <w:p w:rsidR="007048EF" w:rsidRPr="007048EF" w:rsidRDefault="007048EF" w:rsidP="007048EF">
      <w:pPr>
        <w:widowControl/>
        <w:autoSpaceDE/>
        <w:autoSpaceDN/>
        <w:rPr>
          <w:sz w:val="24"/>
          <w:szCs w:val="24"/>
          <w:lang w:bidi="ar-SA"/>
        </w:rPr>
      </w:pPr>
    </w:p>
    <w:p w:rsidR="007048EF" w:rsidRPr="007048EF" w:rsidRDefault="007048EF" w:rsidP="007048EF">
      <w:pPr>
        <w:keepNext/>
        <w:widowControl/>
        <w:autoSpaceDE/>
        <w:autoSpaceDN/>
        <w:ind w:left="851"/>
        <w:jc w:val="both"/>
        <w:outlineLvl w:val="1"/>
        <w:rPr>
          <w:b/>
          <w:sz w:val="28"/>
          <w:szCs w:val="28"/>
          <w:lang w:bidi="ar-SA"/>
        </w:rPr>
      </w:pPr>
      <w:r w:rsidRPr="007048EF">
        <w:rPr>
          <w:b/>
          <w:sz w:val="28"/>
          <w:szCs w:val="28"/>
          <w:lang w:bidi="ar-SA"/>
        </w:rPr>
        <w:t>4.2. Дисциплины цикла ОГСЭ</w:t>
      </w:r>
      <w:bookmarkEnd w:id="28"/>
      <w:bookmarkEnd w:id="29"/>
    </w:p>
    <w:p w:rsidR="007048EF" w:rsidRPr="007048EF" w:rsidRDefault="007048EF" w:rsidP="007048EF">
      <w:pPr>
        <w:widowControl/>
        <w:autoSpaceDE/>
        <w:autoSpaceDN/>
        <w:ind w:left="708"/>
        <w:jc w:val="both"/>
        <w:rPr>
          <w:sz w:val="28"/>
          <w:szCs w:val="28"/>
          <w:lang w:bidi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№</w:t>
            </w:r>
          </w:p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Наименование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ОГСЭ.01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Основы философии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ОГСЭ.02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История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ОГСЭ.03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Иностранный язык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ОГСЭ.04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Физическая культура</w:t>
            </w:r>
          </w:p>
        </w:tc>
      </w:tr>
    </w:tbl>
    <w:p w:rsidR="007048EF" w:rsidRPr="007048EF" w:rsidRDefault="007048EF" w:rsidP="007048EF">
      <w:pPr>
        <w:keepNext/>
        <w:widowControl/>
        <w:autoSpaceDE/>
        <w:autoSpaceDN/>
        <w:ind w:left="851"/>
        <w:jc w:val="both"/>
        <w:outlineLvl w:val="1"/>
        <w:rPr>
          <w:sz w:val="28"/>
          <w:szCs w:val="28"/>
          <w:lang w:bidi="ar-SA"/>
        </w:rPr>
      </w:pPr>
      <w:bookmarkStart w:id="30" w:name="_Toc330986555"/>
    </w:p>
    <w:p w:rsidR="007048EF" w:rsidRPr="007048EF" w:rsidRDefault="007048EF" w:rsidP="007048EF">
      <w:pPr>
        <w:keepNext/>
        <w:widowControl/>
        <w:autoSpaceDE/>
        <w:autoSpaceDN/>
        <w:ind w:left="851"/>
        <w:jc w:val="both"/>
        <w:outlineLvl w:val="1"/>
        <w:rPr>
          <w:b/>
          <w:sz w:val="28"/>
          <w:szCs w:val="28"/>
          <w:lang w:bidi="ar-SA"/>
        </w:rPr>
      </w:pPr>
      <w:r w:rsidRPr="007048EF">
        <w:rPr>
          <w:b/>
          <w:sz w:val="28"/>
          <w:szCs w:val="28"/>
          <w:lang w:bidi="ar-SA"/>
        </w:rPr>
        <w:t>4.3. Дисциплины цикла ЕН</w:t>
      </w:r>
      <w:bookmarkEnd w:id="30"/>
    </w:p>
    <w:p w:rsidR="007048EF" w:rsidRPr="007048EF" w:rsidRDefault="007048EF" w:rsidP="007048EF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№</w:t>
            </w:r>
          </w:p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Наименование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ЕН.01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Математика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ЕН.02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Информатика</w:t>
            </w:r>
          </w:p>
        </w:tc>
      </w:tr>
    </w:tbl>
    <w:p w:rsidR="007048EF" w:rsidRPr="007048EF" w:rsidRDefault="007048EF" w:rsidP="007048EF">
      <w:pPr>
        <w:keepNext/>
        <w:widowControl/>
        <w:autoSpaceDE/>
        <w:autoSpaceDN/>
        <w:ind w:firstLine="851"/>
        <w:jc w:val="both"/>
        <w:outlineLvl w:val="1"/>
        <w:rPr>
          <w:b/>
          <w:sz w:val="28"/>
          <w:szCs w:val="28"/>
          <w:lang w:bidi="ar-SA"/>
        </w:rPr>
      </w:pPr>
      <w:bookmarkStart w:id="31" w:name="_Toc330986556"/>
    </w:p>
    <w:p w:rsidR="007048EF" w:rsidRDefault="007048EF" w:rsidP="007048EF">
      <w:pPr>
        <w:widowControl/>
        <w:autoSpaceDE/>
        <w:autoSpaceDN/>
        <w:rPr>
          <w:sz w:val="24"/>
          <w:szCs w:val="24"/>
          <w:lang w:bidi="ar-SA"/>
        </w:rPr>
      </w:pPr>
    </w:p>
    <w:p w:rsidR="007048EF" w:rsidRDefault="007048EF" w:rsidP="007048EF">
      <w:pPr>
        <w:widowControl/>
        <w:autoSpaceDE/>
        <w:autoSpaceDN/>
        <w:rPr>
          <w:sz w:val="24"/>
          <w:szCs w:val="24"/>
          <w:lang w:bidi="ar-SA"/>
        </w:rPr>
      </w:pPr>
    </w:p>
    <w:p w:rsidR="007048EF" w:rsidRDefault="007048EF" w:rsidP="007048EF">
      <w:pPr>
        <w:widowControl/>
        <w:autoSpaceDE/>
        <w:autoSpaceDN/>
        <w:rPr>
          <w:sz w:val="24"/>
          <w:szCs w:val="24"/>
          <w:lang w:bidi="ar-SA"/>
        </w:rPr>
      </w:pPr>
    </w:p>
    <w:p w:rsidR="007048EF" w:rsidRPr="007048EF" w:rsidRDefault="007048EF" w:rsidP="007048EF">
      <w:pPr>
        <w:widowControl/>
        <w:autoSpaceDE/>
        <w:autoSpaceDN/>
        <w:rPr>
          <w:sz w:val="24"/>
          <w:szCs w:val="24"/>
          <w:lang w:bidi="ar-SA"/>
        </w:rPr>
      </w:pPr>
    </w:p>
    <w:p w:rsidR="007048EF" w:rsidRPr="007048EF" w:rsidRDefault="007048EF" w:rsidP="007048EF">
      <w:pPr>
        <w:keepNext/>
        <w:widowControl/>
        <w:autoSpaceDE/>
        <w:autoSpaceDN/>
        <w:ind w:firstLine="851"/>
        <w:jc w:val="both"/>
        <w:outlineLvl w:val="1"/>
        <w:rPr>
          <w:b/>
          <w:sz w:val="28"/>
          <w:szCs w:val="28"/>
          <w:lang w:bidi="ar-SA"/>
        </w:rPr>
      </w:pPr>
      <w:r w:rsidRPr="007048EF">
        <w:rPr>
          <w:b/>
          <w:sz w:val="28"/>
          <w:szCs w:val="28"/>
          <w:lang w:bidi="ar-SA"/>
        </w:rPr>
        <w:lastRenderedPageBreak/>
        <w:t xml:space="preserve">4.4. Профессиональный цикл. Общепрофессиональные </w:t>
      </w:r>
      <w:r w:rsidRPr="007048EF">
        <w:rPr>
          <w:b/>
          <w:sz w:val="28"/>
          <w:szCs w:val="28"/>
          <w:lang w:bidi="ar-SA"/>
        </w:rPr>
        <w:br/>
        <w:t>дисциплины</w:t>
      </w:r>
      <w:bookmarkEnd w:id="31"/>
      <w:r w:rsidRPr="007048EF">
        <w:rPr>
          <w:b/>
          <w:sz w:val="28"/>
          <w:szCs w:val="28"/>
          <w:lang w:bidi="ar-SA"/>
        </w:rPr>
        <w:t>.</w:t>
      </w:r>
    </w:p>
    <w:p w:rsidR="007048EF" w:rsidRPr="007048EF" w:rsidRDefault="007048EF" w:rsidP="007048EF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№</w:t>
            </w:r>
          </w:p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84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Наименование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Теория государства и права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Конституционное право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Административное право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Основы экологического права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Трудовое право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6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Гражданское право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7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Семейное право</w:t>
            </w:r>
          </w:p>
        </w:tc>
      </w:tr>
      <w:tr w:rsidR="007048EF" w:rsidRPr="007048EF" w:rsidTr="007048EF">
        <w:tc>
          <w:tcPr>
            <w:tcW w:w="1276" w:type="dxa"/>
            <w:vAlign w:val="center"/>
          </w:tcPr>
          <w:p w:rsidR="007048EF" w:rsidRPr="007048EF" w:rsidRDefault="007048EF" w:rsidP="007048EF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8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Гражданский процесс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9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Страховое дело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10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ОП.10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Статистика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11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Экономика организации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12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Менеджмент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13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ОП.13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14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ОП.14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15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ОП.15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16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ОП.16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Жилищное право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17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ОП.17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Налоговое право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18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ОП.18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Уголовное право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19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ОП.19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Уголовно-исполнительное право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20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ОП.20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rPr>
                <w:sz w:val="28"/>
                <w:szCs w:val="28"/>
              </w:rPr>
            </w:pPr>
            <w:r w:rsidRPr="007048EF">
              <w:rPr>
                <w:sz w:val="28"/>
                <w:szCs w:val="28"/>
              </w:rPr>
              <w:t>Правоохранительные органы</w:t>
            </w:r>
          </w:p>
        </w:tc>
      </w:tr>
    </w:tbl>
    <w:p w:rsidR="007048EF" w:rsidRPr="007048EF" w:rsidRDefault="007048EF" w:rsidP="007048EF">
      <w:pPr>
        <w:keepNext/>
        <w:widowControl/>
        <w:autoSpaceDE/>
        <w:autoSpaceDN/>
        <w:spacing w:after="120"/>
        <w:ind w:left="851"/>
        <w:jc w:val="both"/>
        <w:outlineLvl w:val="1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br w:type="textWrapping" w:clear="all"/>
      </w:r>
    </w:p>
    <w:p w:rsidR="007048EF" w:rsidRPr="007048EF" w:rsidRDefault="007048EF" w:rsidP="007048EF">
      <w:pPr>
        <w:keepNext/>
        <w:widowControl/>
        <w:autoSpaceDE/>
        <w:autoSpaceDN/>
        <w:ind w:left="851"/>
        <w:jc w:val="both"/>
        <w:outlineLvl w:val="1"/>
        <w:rPr>
          <w:b/>
          <w:sz w:val="28"/>
          <w:szCs w:val="28"/>
          <w:lang w:bidi="ar-SA"/>
        </w:rPr>
      </w:pPr>
      <w:bookmarkStart w:id="32" w:name="_Toc330986557"/>
      <w:r w:rsidRPr="007048EF">
        <w:rPr>
          <w:b/>
          <w:sz w:val="28"/>
          <w:szCs w:val="28"/>
          <w:lang w:bidi="ar-SA"/>
        </w:rPr>
        <w:t>4.5. Профессиональный цикл. Профессиональные модули</w:t>
      </w:r>
      <w:bookmarkEnd w:id="32"/>
      <w:r w:rsidRPr="007048EF">
        <w:rPr>
          <w:b/>
          <w:sz w:val="28"/>
          <w:szCs w:val="28"/>
          <w:lang w:bidi="ar-SA"/>
        </w:rPr>
        <w:t xml:space="preserve">. </w:t>
      </w:r>
    </w:p>
    <w:p w:rsidR="007048EF" w:rsidRPr="007048EF" w:rsidRDefault="007048EF" w:rsidP="007048EF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№</w:t>
            </w:r>
          </w:p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п/п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Индекс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Наименование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ПМ.01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7048EF" w:rsidRPr="007048EF" w:rsidTr="007048EF">
        <w:tc>
          <w:tcPr>
            <w:tcW w:w="1276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1842" w:type="dxa"/>
          </w:tcPr>
          <w:p w:rsidR="007048EF" w:rsidRPr="007048EF" w:rsidRDefault="007048EF" w:rsidP="007048EF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ПМ.02</w:t>
            </w:r>
          </w:p>
        </w:tc>
        <w:tc>
          <w:tcPr>
            <w:tcW w:w="5812" w:type="dxa"/>
          </w:tcPr>
          <w:p w:rsidR="007048EF" w:rsidRPr="007048EF" w:rsidRDefault="007048EF" w:rsidP="007048EF">
            <w:pPr>
              <w:adjustRightInd w:val="0"/>
              <w:rPr>
                <w:sz w:val="28"/>
                <w:szCs w:val="28"/>
                <w:lang w:bidi="ar-SA"/>
              </w:rPr>
            </w:pPr>
            <w:r w:rsidRPr="007048EF">
              <w:rPr>
                <w:sz w:val="28"/>
                <w:szCs w:val="28"/>
                <w:lang w:bidi="ar-SA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</w:tbl>
    <w:p w:rsidR="007048EF" w:rsidRPr="007048EF" w:rsidRDefault="007048EF" w:rsidP="007048EF">
      <w:pPr>
        <w:keepNext/>
        <w:widowControl/>
        <w:autoSpaceDE/>
        <w:autoSpaceDN/>
        <w:jc w:val="both"/>
        <w:outlineLvl w:val="1"/>
        <w:rPr>
          <w:sz w:val="28"/>
          <w:szCs w:val="28"/>
          <w:lang w:bidi="ar-SA"/>
        </w:rPr>
      </w:pPr>
      <w:bookmarkStart w:id="33" w:name="_Toc330986558"/>
    </w:p>
    <w:p w:rsidR="007048EF" w:rsidRPr="007048EF" w:rsidRDefault="007048EF" w:rsidP="007048EF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bidi="ar-SA"/>
        </w:rPr>
      </w:pPr>
      <w:r w:rsidRPr="007048EF">
        <w:rPr>
          <w:b/>
          <w:sz w:val="28"/>
          <w:szCs w:val="28"/>
          <w:lang w:bidi="ar-SA"/>
        </w:rPr>
        <w:t>4.6  Рабочие программы учебной и производственной практик</w:t>
      </w:r>
      <w:bookmarkEnd w:id="33"/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Согласно п. 7.14 ФГОС СПО по специальности </w:t>
      </w:r>
      <w:r>
        <w:rPr>
          <w:sz w:val="28"/>
          <w:szCs w:val="28"/>
          <w:lang w:bidi="ar-SA"/>
        </w:rPr>
        <w:t>40.02.01 Право и организация социального обеспечения</w:t>
      </w:r>
      <w:r w:rsidRPr="007048EF">
        <w:rPr>
          <w:sz w:val="28"/>
          <w:szCs w:val="28"/>
          <w:lang w:bidi="ar-SA"/>
        </w:rPr>
        <w:t xml:space="preserve">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</w:t>
      </w:r>
      <w:r w:rsidRPr="007048EF">
        <w:rPr>
          <w:sz w:val="28"/>
          <w:szCs w:val="28"/>
          <w:lang w:bidi="ar-SA"/>
        </w:rPr>
        <w:lastRenderedPageBreak/>
        <w:t>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модулей, концентрированно.</w:t>
      </w:r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УП.01.01</w:t>
      </w:r>
      <w:r w:rsidRPr="007048EF">
        <w:rPr>
          <w:sz w:val="28"/>
          <w:szCs w:val="28"/>
          <w:lang w:bidi="ar-SA"/>
        </w:rPr>
        <w:tab/>
        <w:t>Обеспечение реализации прав граждан в сфере пенсионного обеспечения и социальной защиты</w:t>
      </w:r>
      <w:r>
        <w:rPr>
          <w:sz w:val="28"/>
          <w:szCs w:val="28"/>
          <w:lang w:bidi="ar-SA"/>
        </w:rPr>
        <w:t xml:space="preserve"> – 2 недели;</w:t>
      </w:r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УП.02.01</w:t>
      </w:r>
      <w:r w:rsidRPr="007048EF">
        <w:rPr>
          <w:sz w:val="28"/>
          <w:szCs w:val="28"/>
          <w:lang w:bidi="ar-SA"/>
        </w:rPr>
        <w:tab/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sz w:val="28"/>
          <w:szCs w:val="28"/>
          <w:lang w:bidi="ar-SA"/>
        </w:rPr>
        <w:t xml:space="preserve"> – 2 недели.</w:t>
      </w:r>
    </w:p>
    <w:p w:rsidR="007048EF" w:rsidRPr="007048EF" w:rsidRDefault="007048EF" w:rsidP="007048EF">
      <w:pPr>
        <w:widowControl/>
        <w:shd w:val="clear" w:color="auto" w:fill="FFFFFF"/>
        <w:tabs>
          <w:tab w:val="left" w:pos="567"/>
        </w:tabs>
        <w:autoSpaceDE/>
        <w:autoSpaceDN/>
        <w:ind w:left="1134" w:right="5" w:hanging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Целями учебной практики являются:</w:t>
      </w:r>
    </w:p>
    <w:p w:rsidR="007048EF" w:rsidRPr="007048EF" w:rsidRDefault="007048EF" w:rsidP="00A8710D">
      <w:pPr>
        <w:widowControl/>
        <w:numPr>
          <w:ilvl w:val="0"/>
          <w:numId w:val="6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закрепление теоретических знаний, полученных при изучении базовых дисциплин;</w:t>
      </w:r>
    </w:p>
    <w:p w:rsidR="007048EF" w:rsidRPr="007048EF" w:rsidRDefault="007048EF" w:rsidP="00A8710D">
      <w:pPr>
        <w:widowControl/>
        <w:numPr>
          <w:ilvl w:val="0"/>
          <w:numId w:val="6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7048EF" w:rsidRPr="007048EF" w:rsidRDefault="007048EF" w:rsidP="00A8710D">
      <w:pPr>
        <w:widowControl/>
        <w:numPr>
          <w:ilvl w:val="0"/>
          <w:numId w:val="6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7048EF" w:rsidRPr="007048EF" w:rsidRDefault="007048EF" w:rsidP="00A8710D">
      <w:pPr>
        <w:widowControl/>
        <w:numPr>
          <w:ilvl w:val="0"/>
          <w:numId w:val="6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приобретение практических навыков в будущей профессиональной деятельности или в отдельных ее разделах.</w:t>
      </w:r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Задачи учебной практики</w:t>
      </w:r>
      <w:r w:rsidRPr="007048EF">
        <w:rPr>
          <w:sz w:val="28"/>
          <w:szCs w:val="28"/>
          <w:lang w:val="en-US" w:bidi="ar-SA"/>
        </w:rPr>
        <w:t>:</w:t>
      </w:r>
    </w:p>
    <w:p w:rsidR="007048EF" w:rsidRPr="007048EF" w:rsidRDefault="007048EF" w:rsidP="00A8710D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закрепить знания и умения, приобретаемые обучающимися в результате освоения теоретических курсов;</w:t>
      </w:r>
    </w:p>
    <w:p w:rsidR="007048EF" w:rsidRPr="007048EF" w:rsidRDefault="007048EF" w:rsidP="00A8710D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выработать практические навыки и способствовать комплексному формированию общих и профессиональных компетенций обучающихся.</w:t>
      </w:r>
    </w:p>
    <w:p w:rsid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ПП.01.01</w:t>
      </w:r>
      <w:r w:rsidRPr="007048EF">
        <w:rPr>
          <w:sz w:val="28"/>
          <w:szCs w:val="28"/>
          <w:lang w:bidi="ar-SA"/>
        </w:rPr>
        <w:tab/>
        <w:t>Обеспечение реализации прав граждан в сфере пенсионного обеспечения и социальной защиты</w:t>
      </w:r>
      <w:r>
        <w:rPr>
          <w:sz w:val="28"/>
          <w:szCs w:val="28"/>
          <w:lang w:bidi="ar-SA"/>
        </w:rPr>
        <w:t xml:space="preserve"> – 2 недели;</w:t>
      </w:r>
    </w:p>
    <w:p w:rsid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ПМ.02</w:t>
      </w:r>
      <w:r w:rsidRPr="007048EF">
        <w:rPr>
          <w:sz w:val="28"/>
          <w:szCs w:val="28"/>
          <w:lang w:bidi="ar-SA"/>
        </w:rPr>
        <w:tab/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sz w:val="28"/>
          <w:szCs w:val="28"/>
          <w:lang w:bidi="ar-SA"/>
        </w:rPr>
        <w:t xml:space="preserve">  - 2 недели.</w:t>
      </w:r>
    </w:p>
    <w:p w:rsidR="00365861" w:rsidRPr="007048EF" w:rsidRDefault="00365861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Преддипломная практика – 4 недели.</w:t>
      </w:r>
    </w:p>
    <w:p w:rsidR="007048EF" w:rsidRPr="007048EF" w:rsidRDefault="007048EF" w:rsidP="007048EF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ab/>
        <w:t>Цель производственной практики</w:t>
      </w:r>
      <w:r w:rsidRPr="007048EF">
        <w:rPr>
          <w:sz w:val="28"/>
          <w:szCs w:val="28"/>
          <w:lang w:val="en-US" w:bidi="ar-SA"/>
        </w:rPr>
        <w:t>:</w:t>
      </w:r>
    </w:p>
    <w:p w:rsidR="007048EF" w:rsidRPr="007048EF" w:rsidRDefault="007048EF" w:rsidP="00A8710D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непосредственное участие студента в деятельности организации;</w:t>
      </w:r>
    </w:p>
    <w:p w:rsidR="007048EF" w:rsidRPr="007048EF" w:rsidRDefault="007048EF" w:rsidP="00A8710D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закрепление теоретических знаний, полученных во время аудиторных занятий, учебной практики;</w:t>
      </w:r>
    </w:p>
    <w:p w:rsidR="007048EF" w:rsidRPr="007048EF" w:rsidRDefault="007048EF" w:rsidP="00A8710D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lastRenderedPageBreak/>
        <w:t>приобретение профессиональных умений и навыков;</w:t>
      </w:r>
    </w:p>
    <w:p w:rsidR="007048EF" w:rsidRPr="007048EF" w:rsidRDefault="007048EF" w:rsidP="00A8710D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7048EF" w:rsidRPr="007048EF" w:rsidRDefault="007048EF" w:rsidP="00A8710D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сбор необходимых материалов для написания выпускной квалификационной работы.</w:t>
      </w:r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Аттестация по итогам  производственной практики проводится на основании предоставленных отчетов и отзывов с мест прохождения практики.</w:t>
      </w:r>
    </w:p>
    <w:p w:rsidR="007048EF" w:rsidRPr="007048EF" w:rsidRDefault="007048EF" w:rsidP="007048EF">
      <w:pPr>
        <w:widowControl/>
        <w:shd w:val="clear" w:color="auto" w:fill="FFFFFF"/>
        <w:autoSpaceDE/>
        <w:autoSpaceDN/>
        <w:ind w:firstLine="360"/>
        <w:jc w:val="both"/>
        <w:rPr>
          <w:snapToGrid w:val="0"/>
          <w:color w:val="000000"/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shd w:val="clear" w:color="auto" w:fill="FFFFFF"/>
        <w:autoSpaceDE/>
        <w:autoSpaceDN/>
        <w:ind w:firstLine="426"/>
        <w:jc w:val="both"/>
        <w:rPr>
          <w:b/>
          <w:snapToGrid w:val="0"/>
          <w:color w:val="000000"/>
          <w:sz w:val="28"/>
          <w:szCs w:val="28"/>
          <w:lang w:bidi="ar-SA"/>
        </w:rPr>
      </w:pPr>
      <w:r w:rsidRPr="007048EF">
        <w:rPr>
          <w:b/>
          <w:snapToGrid w:val="0"/>
          <w:color w:val="000000"/>
          <w:sz w:val="28"/>
          <w:szCs w:val="28"/>
          <w:lang w:bidi="ar-SA"/>
        </w:rPr>
        <w:t>4.6 Формирование часов вариативной части ППССЗ</w:t>
      </w:r>
    </w:p>
    <w:p w:rsidR="007048EF" w:rsidRPr="007048EF" w:rsidRDefault="007048EF" w:rsidP="007048EF">
      <w:pPr>
        <w:widowControl/>
        <w:shd w:val="clear" w:color="auto" w:fill="FFFFFF"/>
        <w:autoSpaceDE/>
        <w:autoSpaceDN/>
        <w:ind w:firstLine="851"/>
        <w:jc w:val="both"/>
        <w:rPr>
          <w:snapToGrid w:val="0"/>
          <w:color w:val="000000"/>
          <w:sz w:val="28"/>
          <w:szCs w:val="28"/>
          <w:lang w:bidi="ar-SA"/>
        </w:rPr>
      </w:pPr>
      <w:r w:rsidRPr="007048EF">
        <w:rPr>
          <w:snapToGrid w:val="0"/>
          <w:color w:val="000000"/>
          <w:sz w:val="28"/>
          <w:szCs w:val="28"/>
          <w:lang w:bidi="ar-SA"/>
        </w:rPr>
        <w:t>Вариативная часть ППССЗ использована на увеличение объема времени для расширения и углубления подготовки,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7048EF" w:rsidRPr="007048EF" w:rsidRDefault="007048EF" w:rsidP="007048EF">
      <w:pPr>
        <w:widowControl/>
        <w:shd w:val="clear" w:color="auto" w:fill="FFFFFF"/>
        <w:autoSpaceDE/>
        <w:autoSpaceDN/>
        <w:ind w:firstLine="851"/>
        <w:jc w:val="both"/>
        <w:rPr>
          <w:snapToGrid w:val="0"/>
          <w:color w:val="000000"/>
          <w:sz w:val="28"/>
          <w:szCs w:val="28"/>
          <w:lang w:bidi="ar-SA"/>
        </w:rPr>
      </w:pPr>
      <w:r w:rsidRPr="007048EF">
        <w:rPr>
          <w:snapToGrid w:val="0"/>
          <w:color w:val="000000"/>
          <w:sz w:val="28"/>
          <w:szCs w:val="28"/>
          <w:lang w:bidi="ar-SA"/>
        </w:rPr>
        <w:t xml:space="preserve">Объём времени, отведенного на вариативную часть составляет </w:t>
      </w:r>
      <w:r>
        <w:rPr>
          <w:snapToGrid w:val="0"/>
          <w:color w:val="000000"/>
          <w:sz w:val="28"/>
          <w:szCs w:val="28"/>
          <w:lang w:bidi="ar-SA"/>
        </w:rPr>
        <w:t>1026</w:t>
      </w:r>
      <w:r w:rsidRPr="007048EF">
        <w:rPr>
          <w:snapToGrid w:val="0"/>
          <w:color w:val="000000"/>
          <w:sz w:val="28"/>
          <w:szCs w:val="28"/>
          <w:lang w:bidi="ar-SA"/>
        </w:rPr>
        <w:t xml:space="preserve"> часов и распределяется следующим образом:                                                                                                           </w:t>
      </w:r>
    </w:p>
    <w:p w:rsidR="00365861" w:rsidRDefault="00365861" w:rsidP="007048EF">
      <w:pPr>
        <w:widowControl/>
        <w:shd w:val="clear" w:color="auto" w:fill="FFFFFF"/>
        <w:autoSpaceDE/>
        <w:autoSpaceDN/>
        <w:ind w:firstLine="360"/>
        <w:jc w:val="both"/>
        <w:rPr>
          <w:snapToGrid w:val="0"/>
          <w:color w:val="000000"/>
          <w:sz w:val="28"/>
          <w:szCs w:val="28"/>
          <w:lang w:bidi="ar-SA"/>
        </w:rPr>
      </w:pPr>
      <w:r w:rsidRPr="00365861">
        <w:rPr>
          <w:snapToGrid w:val="0"/>
          <w:color w:val="000000"/>
          <w:sz w:val="28"/>
          <w:szCs w:val="28"/>
          <w:lang w:bidi="ar-SA"/>
        </w:rPr>
        <w:t>- увеличен объем часов учебных дисциплин математического и общего естественнонаучного учебного цикла на 42 часа, в том числе ЕН.01 Математика - 21 час, ЕН.02 Информатика - 21 час;</w:t>
      </w:r>
    </w:p>
    <w:p w:rsidR="00365861" w:rsidRDefault="007048EF" w:rsidP="007048EF">
      <w:pPr>
        <w:widowControl/>
        <w:shd w:val="clear" w:color="auto" w:fill="FFFFFF"/>
        <w:autoSpaceDE/>
        <w:autoSpaceDN/>
        <w:ind w:firstLine="360"/>
        <w:jc w:val="both"/>
        <w:rPr>
          <w:snapToGrid w:val="0"/>
          <w:color w:val="000000"/>
          <w:sz w:val="28"/>
          <w:szCs w:val="28"/>
          <w:lang w:bidi="ar-SA"/>
        </w:rPr>
      </w:pPr>
      <w:r w:rsidRPr="007048EF">
        <w:rPr>
          <w:snapToGrid w:val="0"/>
          <w:color w:val="000000"/>
          <w:sz w:val="28"/>
          <w:szCs w:val="28"/>
          <w:lang w:bidi="ar-SA"/>
        </w:rPr>
        <w:t xml:space="preserve">     </w:t>
      </w:r>
      <w:r w:rsidR="00365861" w:rsidRPr="00365861">
        <w:rPr>
          <w:snapToGrid w:val="0"/>
          <w:color w:val="000000"/>
          <w:sz w:val="28"/>
          <w:szCs w:val="28"/>
          <w:lang w:bidi="ar-SA"/>
        </w:rPr>
        <w:t>- увеличен объем часов общепрофессиональных дисциплин: ОП.01 Теория государства и права на 30 часов, ОП.02 Конституционное право - 30 часов, ОП.05 Трудовое право - 118 часов, ОП.06 Гражданское право - 76, ОП.07 Семейное право - 20 часов,  ОП.13 Документационное обеспечение управления - 30 часов, ОП.14 Информационные технологии в профессиональной деятельности - 26 часов;</w:t>
      </w:r>
    </w:p>
    <w:p w:rsidR="00365861" w:rsidRDefault="007048EF" w:rsidP="007048EF">
      <w:pPr>
        <w:widowControl/>
        <w:shd w:val="clear" w:color="auto" w:fill="FFFFFF"/>
        <w:autoSpaceDE/>
        <w:autoSpaceDN/>
        <w:ind w:firstLine="360"/>
        <w:jc w:val="both"/>
        <w:rPr>
          <w:snapToGrid w:val="0"/>
          <w:color w:val="000000"/>
          <w:sz w:val="28"/>
          <w:szCs w:val="28"/>
          <w:lang w:bidi="ar-SA"/>
        </w:rPr>
      </w:pPr>
      <w:r w:rsidRPr="007048EF">
        <w:rPr>
          <w:snapToGrid w:val="0"/>
          <w:color w:val="000000"/>
          <w:sz w:val="28"/>
          <w:szCs w:val="28"/>
          <w:lang w:bidi="ar-SA"/>
        </w:rPr>
        <w:t xml:space="preserve">         </w:t>
      </w:r>
      <w:r w:rsidR="00365861" w:rsidRPr="00365861">
        <w:rPr>
          <w:snapToGrid w:val="0"/>
          <w:color w:val="000000"/>
          <w:sz w:val="28"/>
          <w:szCs w:val="28"/>
          <w:lang w:bidi="ar-SA"/>
        </w:rPr>
        <w:t>- введены общепрофессиональные дисциплины: ОП.16 Жилищное право - 90 часов, ОП.17 Налоговое право - 80 часов, ОП.18 Уголовное право - 148 часов, ОП.19 Уголовно-исполнительное право - 82 часа, ОП.20 Прав</w:t>
      </w:r>
      <w:r w:rsidR="00365861">
        <w:rPr>
          <w:snapToGrid w:val="0"/>
          <w:color w:val="000000"/>
          <w:sz w:val="28"/>
          <w:szCs w:val="28"/>
          <w:lang w:bidi="ar-SA"/>
        </w:rPr>
        <w:t>оохранительные органы - 62 часа;</w:t>
      </w:r>
      <w:r w:rsidRPr="007048EF">
        <w:rPr>
          <w:snapToGrid w:val="0"/>
          <w:color w:val="000000"/>
          <w:sz w:val="28"/>
          <w:szCs w:val="28"/>
          <w:lang w:bidi="ar-SA"/>
        </w:rPr>
        <w:t xml:space="preserve"> </w:t>
      </w:r>
    </w:p>
    <w:p w:rsidR="007048EF" w:rsidRPr="007048EF" w:rsidRDefault="007048EF" w:rsidP="007048EF">
      <w:pPr>
        <w:widowControl/>
        <w:shd w:val="clear" w:color="auto" w:fill="FFFFFF"/>
        <w:autoSpaceDE/>
        <w:autoSpaceDN/>
        <w:ind w:firstLine="360"/>
        <w:jc w:val="both"/>
        <w:rPr>
          <w:snapToGrid w:val="0"/>
          <w:color w:val="000000"/>
          <w:sz w:val="28"/>
          <w:szCs w:val="28"/>
          <w:lang w:bidi="ar-SA"/>
        </w:rPr>
      </w:pPr>
      <w:r w:rsidRPr="007048EF">
        <w:rPr>
          <w:snapToGrid w:val="0"/>
          <w:color w:val="000000"/>
          <w:sz w:val="28"/>
          <w:szCs w:val="28"/>
          <w:lang w:bidi="ar-SA"/>
        </w:rPr>
        <w:t xml:space="preserve">         </w:t>
      </w:r>
      <w:r w:rsidR="00365861" w:rsidRPr="00365861">
        <w:rPr>
          <w:snapToGrid w:val="0"/>
          <w:color w:val="000000"/>
          <w:sz w:val="28"/>
          <w:szCs w:val="28"/>
          <w:lang w:bidi="ar-SA"/>
        </w:rPr>
        <w:t>- увеличен объем часов, отводимых на освоение профессиональных модулей: ПМ.01 Обеспечение реализации прав граждан в сфере пенсионного обеспечения и социальной защиты - 90 часов, ПМ.02 Организационное обеспечение деятельности учреждений социальной защиты населения и органов Пенсионного фонда Российской Федерации -102 часа.</w:t>
      </w:r>
      <w:r w:rsidRPr="007048EF">
        <w:rPr>
          <w:snapToGrid w:val="0"/>
          <w:color w:val="000000"/>
          <w:sz w:val="28"/>
          <w:szCs w:val="28"/>
          <w:lang w:bidi="ar-SA"/>
        </w:rPr>
        <w:t xml:space="preserve">                                                                          </w:t>
      </w:r>
      <w:r w:rsidRPr="007048EF">
        <w:rPr>
          <w:snapToGrid w:val="0"/>
          <w:color w:val="000000"/>
          <w:sz w:val="28"/>
          <w:szCs w:val="28"/>
          <w:lang w:bidi="ar-SA"/>
        </w:rPr>
        <w:br w:type="page"/>
      </w:r>
    </w:p>
    <w:p w:rsidR="007048EF" w:rsidRPr="007048EF" w:rsidRDefault="007048EF" w:rsidP="00A8710D">
      <w:pPr>
        <w:keepNext/>
        <w:widowControl/>
        <w:numPr>
          <w:ilvl w:val="0"/>
          <w:numId w:val="11"/>
        </w:numPr>
        <w:autoSpaceDE/>
        <w:autoSpaceDN/>
        <w:spacing w:after="60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  <w:bookmarkStart w:id="34" w:name="_Toc330986561"/>
      <w:r w:rsidRPr="007048EF">
        <w:rPr>
          <w:b/>
          <w:bCs/>
          <w:kern w:val="32"/>
          <w:sz w:val="28"/>
          <w:szCs w:val="28"/>
          <w:lang w:bidi="ar-SA"/>
        </w:rPr>
        <w:lastRenderedPageBreak/>
        <w:t xml:space="preserve">КОНТРОЛЬ И ОЦЕНКА РЕЗУЛЬТАТОВ ОСВОЕНИЯ </w:t>
      </w:r>
      <w:r w:rsidRPr="007048EF">
        <w:rPr>
          <w:b/>
          <w:bCs/>
          <w:kern w:val="32"/>
          <w:sz w:val="28"/>
          <w:szCs w:val="28"/>
          <w:lang w:bidi="ar-SA"/>
        </w:rPr>
        <w:br/>
      </w:r>
      <w:bookmarkEnd w:id="34"/>
      <w:r w:rsidRPr="007048EF">
        <w:rPr>
          <w:b/>
          <w:bCs/>
          <w:kern w:val="32"/>
          <w:sz w:val="28"/>
          <w:szCs w:val="28"/>
          <w:lang w:bidi="ar-SA"/>
        </w:rPr>
        <w:t>ППССЗ</w:t>
      </w:r>
    </w:p>
    <w:p w:rsidR="007048EF" w:rsidRPr="007048EF" w:rsidRDefault="007048EF" w:rsidP="00A8710D">
      <w:pPr>
        <w:keepNext/>
        <w:widowControl/>
        <w:numPr>
          <w:ilvl w:val="1"/>
          <w:numId w:val="12"/>
        </w:numPr>
        <w:autoSpaceDE/>
        <w:autoSpaceDN/>
        <w:spacing w:before="240" w:after="60"/>
        <w:ind w:left="0" w:firstLine="0"/>
        <w:jc w:val="center"/>
        <w:outlineLvl w:val="1"/>
        <w:rPr>
          <w:b/>
          <w:sz w:val="28"/>
          <w:szCs w:val="28"/>
          <w:lang w:bidi="ar-SA"/>
        </w:rPr>
      </w:pPr>
      <w:bookmarkStart w:id="35" w:name="_Toc330986562"/>
      <w:r w:rsidRPr="007048EF">
        <w:rPr>
          <w:b/>
          <w:sz w:val="28"/>
          <w:szCs w:val="28"/>
          <w:lang w:bidi="ar-SA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  <w:bookmarkEnd w:id="35"/>
    </w:p>
    <w:p w:rsidR="007048EF" w:rsidRPr="007048EF" w:rsidRDefault="007048EF" w:rsidP="007048EF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bookmarkStart w:id="36" w:name="sub_1804"/>
      <w:bookmarkStart w:id="37" w:name="sub_1802"/>
      <w:r w:rsidRPr="007048EF">
        <w:rPr>
          <w:sz w:val="28"/>
          <w:szCs w:val="28"/>
          <w:lang w:bidi="ar-SA"/>
        </w:rPr>
        <w:t xml:space="preserve">В соответствии с ФГОС СПО  специальности </w:t>
      </w:r>
      <w:r w:rsidR="00A8710D">
        <w:rPr>
          <w:sz w:val="28"/>
          <w:szCs w:val="28"/>
          <w:lang w:bidi="ar-SA"/>
        </w:rPr>
        <w:t>40.02.01 Право и организация социального обеспечения</w:t>
      </w:r>
      <w:r w:rsidRPr="007048EF">
        <w:rPr>
          <w:sz w:val="28"/>
          <w:szCs w:val="28"/>
          <w:lang w:bidi="ar-SA"/>
        </w:rPr>
        <w:t xml:space="preserve">   (п.8.1.) оценка качества освоения обучающимися ППССЗ включает текущий контроль успеваемости, промежуточную и государственную итоговую аттестацию обучающихся.</w:t>
      </w: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Оценка качества подготовки обучающихся и выпускников осуществляется в двух основных направлениях:</w:t>
      </w:r>
    </w:p>
    <w:bookmarkEnd w:id="36"/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оценка уровня освоения дисциплин;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оценка компетенций обучающихся.</w:t>
      </w: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Текущий контроль успеваемости осуществляется в ходе  учебных занятий по курсу дисциплины, МДК, учебной практики  преподавателем, мастером производственного обучения.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</w:t>
      </w:r>
      <w:r w:rsidRPr="007048EF">
        <w:rPr>
          <w:iCs/>
          <w:sz w:val="28"/>
          <w:szCs w:val="28"/>
          <w:lang w:bidi="ar-SA"/>
        </w:rPr>
        <w:t>профессиональными и общими компетенциями</w:t>
      </w:r>
      <w:r w:rsidRPr="007048EF">
        <w:rPr>
          <w:sz w:val="28"/>
          <w:szCs w:val="28"/>
          <w:lang w:bidi="ar-SA"/>
        </w:rPr>
        <w:t xml:space="preserve">. 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Знания и умения выпускников оцениваются оценками «отлично», «хорошо»,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(неудовлетворительно).</w:t>
      </w: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являются умения и знания.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Промежуточная аттестация обучающихся предусмотрена в форме экзаменов, дифференцированных зачетов и зачетов.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Промежуточная аттестация обучающихся в форме дифференцированного зачета и зачета проводится за счет часов, отведенных на освоение соответствующей дисциплины.</w:t>
      </w: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</w:t>
      </w:r>
      <w:r w:rsidRPr="007048EF">
        <w:rPr>
          <w:sz w:val="28"/>
          <w:szCs w:val="28"/>
          <w:lang w:bidi="ar-SA"/>
        </w:rPr>
        <w:lastRenderedPageBreak/>
        <w:t>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7048EF" w:rsidRPr="007048EF" w:rsidRDefault="007048EF" w:rsidP="007048EF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bookmarkStart w:id="38" w:name="sub_1803"/>
      <w:bookmarkEnd w:id="37"/>
      <w:r w:rsidRPr="007048EF">
        <w:rPr>
          <w:sz w:val="28"/>
          <w:szCs w:val="28"/>
          <w:lang w:bidi="ar-SA"/>
        </w:rPr>
        <w:t xml:space="preserve">Для аттестации обучающихся на соответствие их персональных достижений поэтапным требованиям ППССЗ специальности </w:t>
      </w:r>
      <w:r w:rsidR="00A8710D">
        <w:rPr>
          <w:sz w:val="28"/>
          <w:szCs w:val="28"/>
          <w:lang w:bidi="ar-SA"/>
        </w:rPr>
        <w:t>40.02.01 Право и организация социального обеспечения</w:t>
      </w:r>
      <w:r w:rsidR="00A8710D" w:rsidRPr="007048EF">
        <w:rPr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 xml:space="preserve">(текущая и промежуточная аттестация) ГПОУ ЮТМиИТ  создает и утверждает фонды оценочных средств, позволяющие оценить знания, умения и освоенные компетенции. </w:t>
      </w:r>
      <w:bookmarkEnd w:id="38"/>
      <w:r w:rsidRPr="007048EF">
        <w:rPr>
          <w:sz w:val="28"/>
          <w:szCs w:val="28"/>
          <w:lang w:bidi="ar-SA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048EF" w:rsidRPr="007048EF" w:rsidRDefault="007048EF" w:rsidP="007048EF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ГПОУ ЮТМиИТ 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A8710D">
      <w:pPr>
        <w:keepNext/>
        <w:widowControl/>
        <w:numPr>
          <w:ilvl w:val="1"/>
          <w:numId w:val="12"/>
        </w:numPr>
        <w:autoSpaceDE/>
        <w:autoSpaceDN/>
        <w:jc w:val="both"/>
        <w:outlineLvl w:val="1"/>
        <w:rPr>
          <w:b/>
          <w:sz w:val="28"/>
          <w:szCs w:val="28"/>
          <w:lang w:bidi="ar-SA"/>
        </w:rPr>
      </w:pPr>
      <w:bookmarkStart w:id="39" w:name="_Toc373419398"/>
      <w:r w:rsidRPr="007048EF">
        <w:rPr>
          <w:b/>
          <w:sz w:val="28"/>
          <w:szCs w:val="28"/>
          <w:lang w:bidi="ar-SA"/>
        </w:rPr>
        <w:t xml:space="preserve"> Организация государственной итоговой аттестации</w:t>
      </w:r>
      <w:bookmarkEnd w:id="39"/>
      <w:r w:rsidRPr="007048EF">
        <w:rPr>
          <w:b/>
          <w:sz w:val="28"/>
          <w:szCs w:val="28"/>
          <w:lang w:bidi="ar-SA"/>
        </w:rPr>
        <w:t xml:space="preserve"> </w:t>
      </w:r>
    </w:p>
    <w:p w:rsidR="007048EF" w:rsidRPr="007048EF" w:rsidRDefault="007048EF" w:rsidP="007048EF">
      <w:pPr>
        <w:suppressAutoHyphens/>
        <w:adjustRightInd w:val="0"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7048EF" w:rsidRPr="007048EF" w:rsidRDefault="007048EF" w:rsidP="007048EF">
      <w:pPr>
        <w:suppressAutoHyphens/>
        <w:adjustRightInd w:val="0"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:rsidR="007048EF" w:rsidRPr="007048EF" w:rsidRDefault="007048EF" w:rsidP="007048EF">
      <w:pPr>
        <w:suppressAutoHyphens/>
        <w:adjustRightInd w:val="0"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A8710D">
      <w:pPr>
        <w:keepNext/>
        <w:widowControl/>
        <w:numPr>
          <w:ilvl w:val="0"/>
          <w:numId w:val="11"/>
        </w:numPr>
        <w:autoSpaceDE/>
        <w:autoSpaceDN/>
        <w:spacing w:after="60"/>
        <w:jc w:val="center"/>
        <w:outlineLvl w:val="0"/>
        <w:rPr>
          <w:b/>
          <w:bCs/>
          <w:kern w:val="32"/>
          <w:sz w:val="28"/>
          <w:szCs w:val="28"/>
          <w:lang w:bidi="ar-SA"/>
        </w:rPr>
      </w:pPr>
      <w:bookmarkStart w:id="40" w:name="_Toc330986565"/>
      <w:r w:rsidRPr="007048EF">
        <w:rPr>
          <w:b/>
          <w:bCs/>
          <w:kern w:val="32"/>
          <w:sz w:val="28"/>
          <w:szCs w:val="28"/>
          <w:lang w:bidi="ar-SA"/>
        </w:rPr>
        <w:t>РЕСУРСНОЕ ОБЕСПЕЧЕНИЕ ППССЗ</w:t>
      </w:r>
      <w:bookmarkEnd w:id="40"/>
    </w:p>
    <w:p w:rsidR="007048EF" w:rsidRPr="007048EF" w:rsidRDefault="007048EF" w:rsidP="00A8710D">
      <w:pPr>
        <w:keepNext/>
        <w:widowControl/>
        <w:numPr>
          <w:ilvl w:val="1"/>
          <w:numId w:val="13"/>
        </w:numPr>
        <w:autoSpaceDE/>
        <w:autoSpaceDN/>
        <w:spacing w:before="240" w:after="60"/>
        <w:jc w:val="both"/>
        <w:outlineLvl w:val="1"/>
        <w:rPr>
          <w:b/>
          <w:sz w:val="28"/>
          <w:szCs w:val="28"/>
          <w:lang w:bidi="ar-SA"/>
        </w:rPr>
      </w:pPr>
      <w:bookmarkStart w:id="41" w:name="_Toc330986566"/>
      <w:r w:rsidRPr="007048EF">
        <w:rPr>
          <w:b/>
          <w:sz w:val="28"/>
          <w:szCs w:val="28"/>
          <w:lang w:bidi="ar-SA"/>
        </w:rPr>
        <w:t xml:space="preserve"> Учебно-методическое обеспечение образовательного процесса</w:t>
      </w:r>
      <w:bookmarkEnd w:id="41"/>
    </w:p>
    <w:p w:rsidR="007048EF" w:rsidRPr="007048EF" w:rsidRDefault="007048EF" w:rsidP="007048EF">
      <w:pPr>
        <w:shd w:val="clear" w:color="auto" w:fill="FFFFFF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048EF" w:rsidRPr="0001382A" w:rsidRDefault="007048EF" w:rsidP="0001382A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Библиотечный фонд ГПОУ ЮТМиИТ укомплектован печатными и/или электронными изданиями основной и дополнительной учебной литературы по </w:t>
      </w:r>
      <w:r w:rsidRPr="0001382A">
        <w:rPr>
          <w:sz w:val="28"/>
          <w:szCs w:val="28"/>
          <w:lang w:bidi="ar-SA"/>
        </w:rPr>
        <w:t>дисциплинам всех циклов, изданной за последние 5 лет.</w:t>
      </w:r>
    </w:p>
    <w:p w:rsidR="0001382A" w:rsidRPr="0001382A" w:rsidRDefault="0001382A" w:rsidP="0001382A">
      <w:pPr>
        <w:ind w:firstLine="720"/>
        <w:jc w:val="both"/>
        <w:rPr>
          <w:sz w:val="28"/>
          <w:szCs w:val="28"/>
        </w:rPr>
      </w:pPr>
      <w:r w:rsidRPr="0001382A">
        <w:rPr>
          <w:sz w:val="28"/>
          <w:szCs w:val="28"/>
        </w:rPr>
        <w:t>Библиотечный фонд, помимо учебной литературы, включа</w:t>
      </w:r>
      <w:r>
        <w:rPr>
          <w:sz w:val="28"/>
          <w:szCs w:val="28"/>
        </w:rPr>
        <w:t>ет</w:t>
      </w:r>
      <w:r w:rsidRPr="0001382A">
        <w:rPr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каждых 100 обучающихся.</w:t>
      </w:r>
    </w:p>
    <w:p w:rsidR="0001382A" w:rsidRPr="0001382A" w:rsidRDefault="0001382A" w:rsidP="0001382A">
      <w:pPr>
        <w:ind w:firstLine="720"/>
        <w:jc w:val="both"/>
        <w:rPr>
          <w:sz w:val="28"/>
          <w:szCs w:val="28"/>
        </w:rPr>
      </w:pPr>
      <w:r w:rsidRPr="0001382A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7048EF" w:rsidRPr="007048EF" w:rsidRDefault="007048EF" w:rsidP="0001382A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01382A">
        <w:rPr>
          <w:sz w:val="28"/>
          <w:szCs w:val="28"/>
          <w:lang w:bidi="ar-SA"/>
        </w:rPr>
        <w:t>Образовательное учреждение предоставляет обучающимся возможность оперативного</w:t>
      </w:r>
      <w:r w:rsidRPr="007048EF">
        <w:rPr>
          <w:sz w:val="28"/>
          <w:szCs w:val="28"/>
          <w:lang w:bidi="ar-SA"/>
        </w:rPr>
        <w:t xml:space="preserve">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01382A" w:rsidRDefault="0001382A" w:rsidP="0001382A">
      <w:pPr>
        <w:ind w:firstLine="709"/>
        <w:jc w:val="both"/>
      </w:pPr>
      <w:r>
        <w:rPr>
          <w:rFonts w:cs="Symbol"/>
          <w:sz w:val="28"/>
          <w:szCs w:val="28"/>
        </w:rPr>
        <w:t xml:space="preserve">Техникум имеет доступ к электронным библиотечным </w:t>
      </w:r>
      <w:r w:rsidRPr="003E6E66">
        <w:rPr>
          <w:rFonts w:cs="Symbol"/>
          <w:sz w:val="28"/>
          <w:szCs w:val="28"/>
        </w:rPr>
        <w:t>систем</w:t>
      </w:r>
      <w:r>
        <w:rPr>
          <w:rFonts w:cs="Symbol"/>
          <w:sz w:val="28"/>
          <w:szCs w:val="28"/>
        </w:rPr>
        <w:t>ам</w:t>
      </w:r>
      <w:r w:rsidRPr="003E6E66">
        <w:rPr>
          <w:rFonts w:cs="Symbol"/>
          <w:sz w:val="28"/>
          <w:szCs w:val="28"/>
        </w:rPr>
        <w:t xml:space="preserve">  «</w:t>
      </w:r>
      <w:r w:rsidRPr="003E6E66">
        <w:rPr>
          <w:rFonts w:cs="Symbol"/>
          <w:sz w:val="28"/>
          <w:szCs w:val="28"/>
          <w:lang w:val="en-US"/>
        </w:rPr>
        <w:t>ZNANIUM</w:t>
      </w:r>
      <w:r w:rsidRPr="003E6E66">
        <w:rPr>
          <w:rFonts w:cs="Symbol"/>
          <w:sz w:val="28"/>
          <w:szCs w:val="28"/>
        </w:rPr>
        <w:t>»</w:t>
      </w:r>
      <w:r>
        <w:rPr>
          <w:rFonts w:cs="Symbol"/>
          <w:sz w:val="28"/>
          <w:szCs w:val="28"/>
        </w:rPr>
        <w:t xml:space="preserve"> и «Академия». </w:t>
      </w:r>
      <w:r w:rsidRPr="003E6E66">
        <w:rPr>
          <w:rFonts w:cs="Symbol"/>
          <w:sz w:val="28"/>
          <w:szCs w:val="28"/>
        </w:rPr>
        <w:t xml:space="preserve"> Преподаватели и студенты получили возможность через ИНТЕРНЕТ пользоваться</w:t>
      </w:r>
      <w:r>
        <w:rPr>
          <w:rFonts w:cs="Symbol"/>
          <w:sz w:val="28"/>
          <w:szCs w:val="28"/>
        </w:rPr>
        <w:t xml:space="preserve"> дополнительными источниками учебными информации с возможностью скачивания и распечатки.</w:t>
      </w:r>
    </w:p>
    <w:p w:rsidR="0001382A" w:rsidRDefault="0001382A" w:rsidP="0001382A">
      <w:pPr>
        <w:ind w:firstLine="709"/>
        <w:jc w:val="both"/>
      </w:pPr>
      <w:r>
        <w:rPr>
          <w:rFonts w:cs="Symbol"/>
          <w:sz w:val="28"/>
          <w:szCs w:val="28"/>
        </w:rPr>
        <w:t xml:space="preserve">Для работы с редкими и единичными изданиями, справочной литературой, а также с периодическими изданиями в библиотеке оборудован читальный зал площадью 260 кв. м. на 76 посадочных мест. Главная функция читального зала - образовательная. В свободном доступе находится фонд периодических изданий, витрины с литературой, книжные выставки, стенды с информацией для пользователей. 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</w:p>
    <w:p w:rsidR="007048EF" w:rsidRPr="007048EF" w:rsidRDefault="007048EF" w:rsidP="00A8710D">
      <w:pPr>
        <w:keepNext/>
        <w:widowControl/>
        <w:numPr>
          <w:ilvl w:val="1"/>
          <w:numId w:val="13"/>
        </w:numPr>
        <w:autoSpaceDE/>
        <w:autoSpaceDN/>
        <w:spacing w:before="240" w:after="60"/>
        <w:jc w:val="both"/>
        <w:outlineLvl w:val="1"/>
        <w:rPr>
          <w:b/>
          <w:sz w:val="28"/>
          <w:szCs w:val="28"/>
          <w:lang w:bidi="ar-SA"/>
        </w:rPr>
      </w:pPr>
      <w:bookmarkStart w:id="42" w:name="_Toc330986567"/>
      <w:r w:rsidRPr="007048EF">
        <w:rPr>
          <w:b/>
          <w:sz w:val="28"/>
          <w:szCs w:val="28"/>
          <w:lang w:bidi="ar-SA"/>
        </w:rPr>
        <w:t xml:space="preserve">  Кадровое обеспечение реализации ППССЗ</w:t>
      </w:r>
      <w:bookmarkEnd w:id="42"/>
    </w:p>
    <w:p w:rsidR="007048EF" w:rsidRPr="007048EF" w:rsidRDefault="007048EF" w:rsidP="007048EF">
      <w:pPr>
        <w:shd w:val="clear" w:color="auto" w:fill="FFFFFF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Преподаватели, отвечающие за освоение обучающимися профессионального цикла, имеют высшее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получают дополнительное профессиональное </w:t>
      </w:r>
      <w:r w:rsidRPr="007048EF">
        <w:rPr>
          <w:sz w:val="28"/>
          <w:szCs w:val="28"/>
          <w:lang w:bidi="ar-SA"/>
        </w:rPr>
        <w:lastRenderedPageBreak/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048EF" w:rsidRPr="007048EF" w:rsidRDefault="007048EF" w:rsidP="007048EF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048EF" w:rsidRPr="007048EF" w:rsidRDefault="007048EF" w:rsidP="00A8710D">
      <w:pPr>
        <w:keepNext/>
        <w:widowControl/>
        <w:numPr>
          <w:ilvl w:val="1"/>
          <w:numId w:val="13"/>
        </w:numPr>
        <w:autoSpaceDE/>
        <w:autoSpaceDN/>
        <w:spacing w:after="60"/>
        <w:jc w:val="both"/>
        <w:outlineLvl w:val="1"/>
        <w:rPr>
          <w:b/>
          <w:sz w:val="28"/>
          <w:szCs w:val="28"/>
          <w:lang w:bidi="ar-SA"/>
        </w:rPr>
      </w:pPr>
      <w:bookmarkStart w:id="43" w:name="_Toc330986568"/>
      <w:r w:rsidRPr="007048EF">
        <w:rPr>
          <w:b/>
          <w:sz w:val="28"/>
          <w:szCs w:val="28"/>
          <w:lang w:bidi="ar-SA"/>
        </w:rPr>
        <w:t xml:space="preserve"> Материально-техническое обеспечение учебного процесса</w:t>
      </w:r>
      <w:bookmarkEnd w:id="43"/>
    </w:p>
    <w:p w:rsidR="007048EF" w:rsidRPr="007048EF" w:rsidRDefault="007048EF" w:rsidP="007048EF">
      <w:pPr>
        <w:widowControl/>
        <w:autoSpaceDE/>
        <w:autoSpaceDN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Согласно тр</w:t>
      </w:r>
      <w:r w:rsidR="00A8710D">
        <w:rPr>
          <w:sz w:val="28"/>
          <w:szCs w:val="28"/>
          <w:lang w:bidi="ar-SA"/>
        </w:rPr>
        <w:t>ебованиям ФГОС специальности  40.02.01 Право и организация социального обеспечения</w:t>
      </w:r>
      <w:r w:rsidRPr="007048EF">
        <w:rPr>
          <w:sz w:val="28"/>
          <w:szCs w:val="28"/>
          <w:lang w:bidi="ar-SA"/>
        </w:rPr>
        <w:t xml:space="preserve"> образовательное учреждение, реализующее ППССЗ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7048EF" w:rsidRPr="007048EF" w:rsidRDefault="007048EF" w:rsidP="007048EF">
      <w:pPr>
        <w:shd w:val="clear" w:color="auto" w:fill="FFFFFF"/>
        <w:tabs>
          <w:tab w:val="left" w:pos="540"/>
        </w:tabs>
        <w:adjustRightInd w:val="0"/>
        <w:ind w:firstLine="567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Материально-техническая база соответствует действующим санитарным и противопожарным нормам.</w:t>
      </w:r>
    </w:p>
    <w:p w:rsidR="007048EF" w:rsidRPr="007048EF" w:rsidRDefault="007048EF" w:rsidP="007048EF">
      <w:pPr>
        <w:widowControl/>
        <w:autoSpaceDE/>
        <w:autoSpaceDN/>
        <w:ind w:firstLine="720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Образовательное учреждение обеспечено необходимым комплектом лицензионного программного обеспечения.</w:t>
      </w:r>
    </w:p>
    <w:p w:rsidR="007048EF" w:rsidRPr="007048EF" w:rsidRDefault="007048EF" w:rsidP="007048EF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В ГПОУ ЮТМиИТ согласно требованиям ФГОС СПО специальности </w:t>
      </w:r>
      <w:r w:rsidR="00A8710D">
        <w:rPr>
          <w:sz w:val="28"/>
          <w:szCs w:val="28"/>
          <w:lang w:bidi="ar-SA"/>
        </w:rPr>
        <w:t>40.02.01 Право и организация социального обеспечения</w:t>
      </w:r>
      <w:r w:rsidR="00A8710D" w:rsidRPr="007048EF">
        <w:rPr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для организации учебного процесса имеются:</w:t>
      </w:r>
    </w:p>
    <w:p w:rsidR="007048EF" w:rsidRPr="00815186" w:rsidRDefault="007048EF" w:rsidP="007048EF">
      <w:pPr>
        <w:suppressAutoHyphens/>
        <w:adjustRightInd w:val="0"/>
        <w:jc w:val="both"/>
        <w:rPr>
          <w:b/>
          <w:color w:val="000000"/>
          <w:spacing w:val="-1"/>
          <w:sz w:val="28"/>
          <w:szCs w:val="28"/>
          <w:lang w:bidi="ar-SA"/>
        </w:rPr>
      </w:pPr>
      <w:bookmarkStart w:id="44" w:name="_Toc330986574"/>
    </w:p>
    <w:p w:rsidR="00815186" w:rsidRPr="00815186" w:rsidRDefault="00815186" w:rsidP="00815186">
      <w:pPr>
        <w:ind w:left="709"/>
        <w:rPr>
          <w:b/>
          <w:sz w:val="28"/>
          <w:szCs w:val="28"/>
        </w:rPr>
      </w:pPr>
      <w:r w:rsidRPr="00815186">
        <w:rPr>
          <w:b/>
          <w:sz w:val="28"/>
          <w:szCs w:val="28"/>
        </w:rPr>
        <w:t>Кабинеты: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истории;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основ философии;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иностранного языка;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основ экологического права;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теории государства и права;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конституционного и административного права;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трудового права;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гражданского, семейного права и гражданского процесса;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дисциплин права;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менеджмента и экономики организации;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профессиональных дисциплин;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права социального обеспечения;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безопасности жизнедеятельности.</w:t>
      </w:r>
    </w:p>
    <w:p w:rsidR="00815186" w:rsidRPr="00815186" w:rsidRDefault="00815186" w:rsidP="00815186">
      <w:pPr>
        <w:ind w:left="709"/>
        <w:rPr>
          <w:b/>
          <w:sz w:val="28"/>
          <w:szCs w:val="28"/>
        </w:rPr>
      </w:pPr>
      <w:r w:rsidRPr="00815186">
        <w:rPr>
          <w:b/>
          <w:sz w:val="28"/>
          <w:szCs w:val="28"/>
        </w:rPr>
        <w:t>Лаборатории: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информатики;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информационных технологий в профессиональной деятельности;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технических средств обучения.</w:t>
      </w:r>
    </w:p>
    <w:p w:rsidR="00815186" w:rsidRPr="00815186" w:rsidRDefault="00815186" w:rsidP="00815186">
      <w:pPr>
        <w:ind w:left="709"/>
        <w:rPr>
          <w:b/>
          <w:sz w:val="28"/>
          <w:szCs w:val="28"/>
        </w:rPr>
      </w:pPr>
      <w:r w:rsidRPr="00815186">
        <w:rPr>
          <w:b/>
          <w:sz w:val="28"/>
          <w:szCs w:val="28"/>
        </w:rPr>
        <w:t>Спортивный комплекс: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спортивный зал;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15186" w:rsidRPr="00815186" w:rsidRDefault="00815186" w:rsidP="00815186">
      <w:pPr>
        <w:ind w:left="709"/>
        <w:rPr>
          <w:b/>
          <w:sz w:val="28"/>
          <w:szCs w:val="28"/>
        </w:rPr>
      </w:pPr>
      <w:r w:rsidRPr="00815186">
        <w:rPr>
          <w:b/>
          <w:sz w:val="28"/>
          <w:szCs w:val="28"/>
        </w:rPr>
        <w:t>Залы: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библиотека, читальный зал с выходом в сеть Интернет;</w:t>
      </w:r>
    </w:p>
    <w:p w:rsidR="00815186" w:rsidRPr="00815186" w:rsidRDefault="00815186" w:rsidP="00815186">
      <w:pPr>
        <w:ind w:left="709"/>
        <w:rPr>
          <w:sz w:val="28"/>
          <w:szCs w:val="28"/>
        </w:rPr>
      </w:pPr>
      <w:r w:rsidRPr="00815186">
        <w:rPr>
          <w:sz w:val="28"/>
          <w:szCs w:val="28"/>
        </w:rPr>
        <w:t>актовый зал.</w:t>
      </w:r>
    </w:p>
    <w:p w:rsidR="007048EF" w:rsidRPr="007048EF" w:rsidRDefault="007048EF" w:rsidP="00815186">
      <w:pPr>
        <w:widowControl/>
        <w:autoSpaceDE/>
        <w:autoSpaceDN/>
        <w:ind w:left="709"/>
        <w:rPr>
          <w:sz w:val="28"/>
          <w:szCs w:val="28"/>
          <w:lang w:bidi="ar-SA"/>
        </w:rPr>
      </w:pPr>
    </w:p>
    <w:bookmarkEnd w:id="44"/>
    <w:p w:rsidR="007048EF" w:rsidRPr="007048EF" w:rsidRDefault="007048EF" w:rsidP="00815186">
      <w:pPr>
        <w:widowControl/>
        <w:autoSpaceDE/>
        <w:autoSpaceDN/>
        <w:ind w:left="709" w:firstLine="708"/>
        <w:jc w:val="both"/>
        <w:rPr>
          <w:spacing w:val="-3"/>
          <w:sz w:val="28"/>
          <w:lang w:bidi="ar-SA"/>
        </w:rPr>
      </w:pPr>
    </w:p>
    <w:p w:rsidR="007048EF" w:rsidRPr="007048EF" w:rsidRDefault="007048EF" w:rsidP="00815186">
      <w:pPr>
        <w:tabs>
          <w:tab w:val="left" w:pos="284"/>
          <w:tab w:val="left" w:pos="1134"/>
        </w:tabs>
        <w:suppressAutoHyphens/>
        <w:autoSpaceDE/>
        <w:autoSpaceDN/>
        <w:ind w:left="709"/>
        <w:jc w:val="center"/>
        <w:rPr>
          <w:b/>
          <w:sz w:val="28"/>
          <w:szCs w:val="28"/>
          <w:lang w:bidi="ar-SA"/>
        </w:rPr>
      </w:pPr>
      <w:r w:rsidRPr="0001382A">
        <w:rPr>
          <w:b/>
          <w:sz w:val="28"/>
          <w:szCs w:val="28"/>
          <w:lang w:bidi="ar-SA"/>
        </w:rPr>
        <w:t>7</w:t>
      </w:r>
      <w:r w:rsidRPr="007048EF">
        <w:rPr>
          <w:sz w:val="28"/>
          <w:szCs w:val="28"/>
          <w:lang w:bidi="ar-SA"/>
        </w:rPr>
        <w:t>.</w:t>
      </w:r>
      <w:r w:rsidRPr="007048EF">
        <w:rPr>
          <w:b/>
          <w:sz w:val="28"/>
          <w:szCs w:val="28"/>
          <w:lang w:bidi="ar-SA"/>
        </w:rPr>
        <w:t>ХАРАКТЕРИСТИКА СРЕДЫ ОБРАЗОВАТЕЛЬНОГО УЧРЕЖДЕНИЯ, ОБЕСПЕЧИВАЮЩАЯ РАЗВИТИЕ ВЫПУСКНИКОВ</w:t>
      </w:r>
    </w:p>
    <w:p w:rsidR="007048EF" w:rsidRPr="007048EF" w:rsidRDefault="007048EF" w:rsidP="007048EF">
      <w:pPr>
        <w:widowControl/>
        <w:tabs>
          <w:tab w:val="left" w:pos="284"/>
          <w:tab w:val="left" w:pos="1134"/>
        </w:tabs>
        <w:autoSpaceDE/>
        <w:autoSpaceDN/>
        <w:ind w:left="1211"/>
        <w:jc w:val="both"/>
        <w:rPr>
          <w:sz w:val="28"/>
          <w:szCs w:val="28"/>
          <w:lang w:bidi="ar-SA"/>
        </w:rPr>
      </w:pPr>
    </w:p>
    <w:p w:rsidR="007048EF" w:rsidRPr="007048EF" w:rsidRDefault="007048EF" w:rsidP="007048EF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7048EF" w:rsidRPr="007048EF" w:rsidRDefault="007048EF" w:rsidP="007048EF">
      <w:pPr>
        <w:keepNext/>
        <w:widowControl/>
        <w:tabs>
          <w:tab w:val="left" w:pos="284"/>
          <w:tab w:val="left" w:pos="1134"/>
        </w:tabs>
        <w:autoSpaceDE/>
        <w:autoSpaceDN/>
        <w:ind w:firstLine="851"/>
        <w:jc w:val="both"/>
        <w:outlineLvl w:val="0"/>
        <w:rPr>
          <w:bCs/>
          <w:kern w:val="32"/>
          <w:sz w:val="28"/>
          <w:szCs w:val="28"/>
          <w:lang w:bidi="ar-SA"/>
        </w:rPr>
      </w:pPr>
      <w:r w:rsidRPr="007048EF">
        <w:rPr>
          <w:bCs/>
          <w:kern w:val="32"/>
          <w:sz w:val="28"/>
          <w:szCs w:val="28"/>
          <w:lang w:bidi="ar-SA"/>
        </w:rPr>
        <w:t xml:space="preserve">Приоритетными направлениями воспитательной работы являются: </w:t>
      </w:r>
    </w:p>
    <w:p w:rsidR="007048EF" w:rsidRPr="007048EF" w:rsidRDefault="007048EF" w:rsidP="00A8710D">
      <w:pPr>
        <w:widowControl/>
        <w:numPr>
          <w:ilvl w:val="1"/>
          <w:numId w:val="17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outlineLvl w:val="0"/>
        <w:rPr>
          <w:bCs/>
          <w:kern w:val="32"/>
          <w:sz w:val="28"/>
          <w:szCs w:val="28"/>
          <w:lang w:bidi="ar-SA"/>
        </w:rPr>
      </w:pPr>
      <w:r w:rsidRPr="007048EF">
        <w:rPr>
          <w:bCs/>
          <w:kern w:val="32"/>
          <w:sz w:val="28"/>
          <w:szCs w:val="28"/>
          <w:lang w:bidi="ar-SA"/>
        </w:rPr>
        <w:t>становление</w:t>
      </w:r>
      <w:r w:rsidRPr="007048EF">
        <w:rPr>
          <w:bCs/>
          <w:kern w:val="32"/>
          <w:sz w:val="28"/>
          <w:szCs w:val="28"/>
          <w:lang w:bidi="ar-SA"/>
        </w:rPr>
        <w:tab/>
        <w:t>и</w:t>
      </w:r>
      <w:r w:rsidRPr="007048EF">
        <w:rPr>
          <w:bCs/>
          <w:kern w:val="32"/>
          <w:sz w:val="28"/>
          <w:szCs w:val="28"/>
          <w:lang w:bidi="ar-SA"/>
        </w:rPr>
        <w:tab/>
        <w:t>развитие</w:t>
      </w:r>
      <w:r w:rsidRPr="007048EF">
        <w:rPr>
          <w:bCs/>
          <w:kern w:val="32"/>
          <w:sz w:val="28"/>
          <w:szCs w:val="28"/>
          <w:lang w:bidi="ar-SA"/>
        </w:rPr>
        <w:tab/>
        <w:t>мировоззрения</w:t>
      </w:r>
      <w:r w:rsidRPr="007048EF">
        <w:rPr>
          <w:bCs/>
          <w:kern w:val="32"/>
          <w:sz w:val="28"/>
          <w:szCs w:val="28"/>
          <w:lang w:bidi="ar-SA"/>
        </w:rPr>
        <w:tab/>
        <w:t>и</w:t>
      </w:r>
      <w:r w:rsidRPr="007048EF">
        <w:rPr>
          <w:bCs/>
          <w:kern w:val="32"/>
          <w:sz w:val="28"/>
          <w:szCs w:val="28"/>
          <w:lang w:bidi="ar-SA"/>
        </w:rPr>
        <w:tab/>
        <w:t xml:space="preserve">системы </w:t>
      </w:r>
      <w:r w:rsidRPr="007048EF">
        <w:rPr>
          <w:bCs/>
          <w:w w:val="95"/>
          <w:kern w:val="32"/>
          <w:sz w:val="28"/>
          <w:szCs w:val="28"/>
          <w:lang w:bidi="ar-SA"/>
        </w:rPr>
        <w:t xml:space="preserve">ценностных </w:t>
      </w:r>
      <w:r w:rsidRPr="007048EF">
        <w:rPr>
          <w:bCs/>
          <w:kern w:val="32"/>
          <w:sz w:val="28"/>
          <w:szCs w:val="28"/>
          <w:lang w:bidi="ar-SA"/>
        </w:rPr>
        <w:t>ориентаций студентов;</w:t>
      </w:r>
    </w:p>
    <w:p w:rsidR="007048EF" w:rsidRPr="007048EF" w:rsidRDefault="007048EF" w:rsidP="00A8710D">
      <w:pPr>
        <w:widowControl/>
        <w:numPr>
          <w:ilvl w:val="1"/>
          <w:numId w:val="17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развитие творческой деятельности</w:t>
      </w:r>
      <w:r w:rsidRPr="007048EF">
        <w:rPr>
          <w:spacing w:val="-32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студентов;</w:t>
      </w:r>
    </w:p>
    <w:p w:rsidR="007048EF" w:rsidRPr="007048EF" w:rsidRDefault="007048EF" w:rsidP="00A8710D">
      <w:pPr>
        <w:widowControl/>
        <w:numPr>
          <w:ilvl w:val="1"/>
          <w:numId w:val="17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развитие студенческого</w:t>
      </w:r>
      <w:r w:rsidRPr="007048EF">
        <w:rPr>
          <w:spacing w:val="1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самоуправления;</w:t>
      </w:r>
    </w:p>
    <w:p w:rsidR="007048EF" w:rsidRPr="007048EF" w:rsidRDefault="007048EF" w:rsidP="00A8710D">
      <w:pPr>
        <w:widowControl/>
        <w:numPr>
          <w:ilvl w:val="1"/>
          <w:numId w:val="17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развитие досуговой деятельности студентов;</w:t>
      </w:r>
    </w:p>
    <w:p w:rsidR="007048EF" w:rsidRPr="007048EF" w:rsidRDefault="007048EF" w:rsidP="00A8710D">
      <w:pPr>
        <w:widowControl/>
        <w:numPr>
          <w:ilvl w:val="1"/>
          <w:numId w:val="17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формирование культуры здорового образа жизни и профилактика правонарушений.</w:t>
      </w:r>
    </w:p>
    <w:p w:rsidR="007048EF" w:rsidRPr="007048EF" w:rsidRDefault="007048EF" w:rsidP="007048EF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7048EF" w:rsidRPr="007048EF" w:rsidRDefault="007048EF" w:rsidP="00A8710D">
      <w:pPr>
        <w:widowControl/>
        <w:numPr>
          <w:ilvl w:val="0"/>
          <w:numId w:val="22"/>
        </w:numPr>
        <w:tabs>
          <w:tab w:val="left" w:pos="284"/>
          <w:tab w:val="left" w:pos="1134"/>
          <w:tab w:val="left" w:pos="2410"/>
        </w:tabs>
        <w:autoSpaceDE/>
        <w:autoSpaceDN/>
        <w:ind w:left="0" w:firstLine="851"/>
        <w:jc w:val="both"/>
        <w:outlineLvl w:val="1"/>
        <w:rPr>
          <w:b/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Становление и развитие мировоззрения и системы ценностных ориентаций студентов.</w:t>
      </w:r>
    </w:p>
    <w:p w:rsidR="007048EF" w:rsidRPr="007048EF" w:rsidRDefault="007048EF" w:rsidP="007048EF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7048EF">
        <w:rPr>
          <w:spacing w:val="2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клоунада».</w:t>
      </w:r>
    </w:p>
    <w:p w:rsidR="007048EF" w:rsidRPr="007048EF" w:rsidRDefault="007048EF" w:rsidP="00A8710D">
      <w:pPr>
        <w:widowControl/>
        <w:numPr>
          <w:ilvl w:val="0"/>
          <w:numId w:val="22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outlineLvl w:val="1"/>
        <w:rPr>
          <w:b/>
          <w:sz w:val="24"/>
          <w:szCs w:val="20"/>
          <w:lang w:bidi="ar-SA"/>
        </w:rPr>
      </w:pPr>
      <w:r w:rsidRPr="007048EF">
        <w:rPr>
          <w:sz w:val="24"/>
          <w:szCs w:val="20"/>
          <w:lang w:bidi="ar-SA"/>
        </w:rPr>
        <w:t>Развитие творческой деятельности студентов.</w:t>
      </w:r>
    </w:p>
    <w:p w:rsidR="007048EF" w:rsidRPr="007048EF" w:rsidRDefault="007048EF" w:rsidP="007048EF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7048EF" w:rsidRPr="007048EF" w:rsidRDefault="007048EF" w:rsidP="007048EF">
      <w:pPr>
        <w:keepNext/>
        <w:widowControl/>
        <w:numPr>
          <w:ilvl w:val="1"/>
          <w:numId w:val="0"/>
        </w:numPr>
        <w:tabs>
          <w:tab w:val="left" w:pos="284"/>
          <w:tab w:val="left" w:pos="1134"/>
        </w:tabs>
        <w:autoSpaceDE/>
        <w:autoSpaceDN/>
        <w:ind w:firstLine="851"/>
        <w:jc w:val="both"/>
        <w:outlineLvl w:val="1"/>
        <w:rPr>
          <w:b/>
          <w:i/>
          <w:sz w:val="24"/>
          <w:szCs w:val="20"/>
          <w:lang w:bidi="ar-SA"/>
        </w:rPr>
      </w:pPr>
      <w:r w:rsidRPr="007048EF">
        <w:rPr>
          <w:sz w:val="24"/>
          <w:szCs w:val="20"/>
          <w:lang w:bidi="ar-SA"/>
        </w:rPr>
        <w:t xml:space="preserve">Традиционно в техникуме проводятся мероприятия: </w:t>
      </w:r>
    </w:p>
    <w:p w:rsidR="007048EF" w:rsidRPr="007048EF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День</w:t>
      </w:r>
      <w:r w:rsidRPr="007048EF">
        <w:rPr>
          <w:spacing w:val="-2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знаний;</w:t>
      </w:r>
    </w:p>
    <w:p w:rsidR="007048EF" w:rsidRPr="007048EF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День</w:t>
      </w:r>
      <w:r w:rsidRPr="007048EF">
        <w:rPr>
          <w:spacing w:val="-2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Учителя;</w:t>
      </w:r>
    </w:p>
    <w:p w:rsidR="007048EF" w:rsidRPr="007048EF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Посвящение в</w:t>
      </w:r>
      <w:r w:rsidRPr="007048EF">
        <w:rPr>
          <w:spacing w:val="1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студенты;</w:t>
      </w:r>
    </w:p>
    <w:p w:rsidR="007048EF" w:rsidRPr="007048EF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7048EF">
        <w:rPr>
          <w:sz w:val="28"/>
          <w:szCs w:val="28"/>
          <w:lang w:bidi="ar-SA"/>
        </w:rPr>
        <w:t>Театрализованное представление «Летучий</w:t>
      </w:r>
      <w:r w:rsidRPr="007048EF">
        <w:rPr>
          <w:spacing w:val="7"/>
          <w:sz w:val="28"/>
          <w:szCs w:val="28"/>
          <w:lang w:bidi="ar-SA"/>
        </w:rPr>
        <w:t xml:space="preserve"> </w:t>
      </w:r>
      <w:r w:rsidRPr="007048EF">
        <w:rPr>
          <w:sz w:val="28"/>
          <w:szCs w:val="28"/>
          <w:lang w:bidi="ar-SA"/>
        </w:rPr>
        <w:t>корабль»;</w:t>
      </w:r>
    </w:p>
    <w:p w:rsidR="007048EF" w:rsidRPr="00A8710D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Масленица;</w:t>
      </w:r>
    </w:p>
    <w:p w:rsidR="007048EF" w:rsidRPr="00A8710D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«Мисс</w:t>
      </w:r>
      <w:r w:rsidRPr="00A8710D">
        <w:rPr>
          <w:spacing w:val="-1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ЮТМиИТ»;</w:t>
      </w:r>
    </w:p>
    <w:p w:rsidR="007048EF" w:rsidRPr="00A8710D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Последний</w:t>
      </w:r>
      <w:r w:rsidRPr="00A8710D">
        <w:rPr>
          <w:spacing w:val="-8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звонок;</w:t>
      </w:r>
    </w:p>
    <w:p w:rsidR="007048EF" w:rsidRPr="00A8710D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День открытых</w:t>
      </w:r>
      <w:r w:rsidRPr="00A8710D">
        <w:rPr>
          <w:spacing w:val="-5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дверей;</w:t>
      </w:r>
    </w:p>
    <w:p w:rsidR="007048EF" w:rsidRPr="00A8710D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День</w:t>
      </w:r>
      <w:r w:rsidRPr="00A8710D">
        <w:rPr>
          <w:spacing w:val="-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Победы;</w:t>
      </w:r>
    </w:p>
    <w:p w:rsidR="007048EF" w:rsidRPr="00A8710D" w:rsidRDefault="007048EF" w:rsidP="00A8710D">
      <w:pPr>
        <w:widowControl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lastRenderedPageBreak/>
        <w:t>Вручение</w:t>
      </w:r>
      <w:r w:rsidRPr="00A8710D">
        <w:rPr>
          <w:spacing w:val="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дипломов.</w:t>
      </w:r>
    </w:p>
    <w:p w:rsidR="007048EF" w:rsidRPr="00A8710D" w:rsidRDefault="007048EF" w:rsidP="00A8710D">
      <w:pPr>
        <w:widowControl/>
        <w:numPr>
          <w:ilvl w:val="0"/>
          <w:numId w:val="22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outlineLvl w:val="1"/>
        <w:rPr>
          <w:b/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Развитие студенческого самоуправления.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В техникуме действует орган самоуправления - студенческий Совет.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Направления работы студенческого совета:</w:t>
      </w:r>
    </w:p>
    <w:p w:rsidR="007048EF" w:rsidRPr="00A8710D" w:rsidRDefault="007048EF" w:rsidP="00A8710D">
      <w:pPr>
        <w:widowControl/>
        <w:numPr>
          <w:ilvl w:val="0"/>
          <w:numId w:val="18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помощь в организации культурно-досуговых</w:t>
      </w:r>
      <w:r w:rsidRPr="00A8710D">
        <w:rPr>
          <w:spacing w:val="-6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мероприятий;</w:t>
      </w:r>
    </w:p>
    <w:p w:rsidR="007048EF" w:rsidRPr="00A8710D" w:rsidRDefault="007048EF" w:rsidP="00A8710D">
      <w:pPr>
        <w:widowControl/>
        <w:numPr>
          <w:ilvl w:val="0"/>
          <w:numId w:val="18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участие в волонтерском</w:t>
      </w:r>
      <w:r w:rsidRPr="00A8710D">
        <w:rPr>
          <w:spacing w:val="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движении;</w:t>
      </w:r>
    </w:p>
    <w:p w:rsidR="007048EF" w:rsidRPr="00A8710D" w:rsidRDefault="007048EF" w:rsidP="00A8710D">
      <w:pPr>
        <w:widowControl/>
        <w:numPr>
          <w:ilvl w:val="0"/>
          <w:numId w:val="18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пропаганда здорового образа</w:t>
      </w:r>
      <w:r w:rsidRPr="00A8710D">
        <w:rPr>
          <w:spacing w:val="4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жизни;</w:t>
      </w:r>
    </w:p>
    <w:p w:rsidR="007048EF" w:rsidRPr="00A8710D" w:rsidRDefault="007048EF" w:rsidP="00A8710D">
      <w:pPr>
        <w:widowControl/>
        <w:numPr>
          <w:ilvl w:val="0"/>
          <w:numId w:val="18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профилактика правонарушений и асоциального поведения</w:t>
      </w:r>
      <w:r w:rsidRPr="00A8710D">
        <w:rPr>
          <w:sz w:val="28"/>
          <w:szCs w:val="28"/>
          <w:lang w:bidi="ar-SA"/>
        </w:rPr>
        <w:tab/>
        <w:t>среди обучающихся.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7048EF" w:rsidRPr="00A8710D" w:rsidRDefault="007048EF" w:rsidP="00A8710D">
      <w:pPr>
        <w:widowControl/>
        <w:numPr>
          <w:ilvl w:val="0"/>
          <w:numId w:val="22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outlineLvl w:val="1"/>
        <w:rPr>
          <w:b/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Развитие досуговой деятельностистудентов.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  <w:tab w:val="left" w:pos="5186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pacing w:val="-3"/>
          <w:sz w:val="28"/>
          <w:szCs w:val="28"/>
          <w:lang w:bidi="ar-SA"/>
        </w:rPr>
        <w:t xml:space="preserve">На </w:t>
      </w:r>
      <w:r w:rsidRPr="00A8710D">
        <w:rPr>
          <w:sz w:val="28"/>
          <w:szCs w:val="28"/>
          <w:lang w:bidi="ar-SA"/>
        </w:rPr>
        <w:t xml:space="preserve">базе техникума действуют: 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  <w:tab w:val="left" w:pos="5186"/>
        </w:tabs>
        <w:suppressAutoHyphens/>
        <w:autoSpaceDE/>
        <w:autoSpaceDN/>
        <w:ind w:left="0"/>
        <w:jc w:val="both"/>
        <w:rPr>
          <w:w w:val="95"/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театральная</w:t>
      </w:r>
      <w:r w:rsidRPr="00A8710D">
        <w:rPr>
          <w:spacing w:val="-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 xml:space="preserve">студия </w:t>
      </w:r>
      <w:r w:rsidRPr="00A8710D">
        <w:rPr>
          <w:w w:val="95"/>
          <w:sz w:val="28"/>
          <w:szCs w:val="28"/>
          <w:lang w:bidi="ar-SA"/>
        </w:rPr>
        <w:t>«Образ»;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  <w:tab w:val="left" w:pos="5186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вокальная студия</w:t>
      </w:r>
      <w:r w:rsidRPr="00A8710D">
        <w:rPr>
          <w:spacing w:val="-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«Гамма»;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хореографический коллектив «Ритм»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команда КВН «Засада»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футболу;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волейболу;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баскетболу;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стрельбе;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настольному теннису;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легкой атлетике;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гиревому спорту;</w:t>
      </w:r>
    </w:p>
    <w:p w:rsidR="007048EF" w:rsidRPr="00A8710D" w:rsidRDefault="007048EF" w:rsidP="00A8710D">
      <w:pPr>
        <w:widowControl/>
        <w:numPr>
          <w:ilvl w:val="0"/>
          <w:numId w:val="26"/>
        </w:numPr>
        <w:tabs>
          <w:tab w:val="left" w:pos="284"/>
          <w:tab w:val="left" w:pos="1134"/>
        </w:tabs>
        <w:suppressAutoHyphens/>
        <w:autoSpaceDE/>
        <w:autoSpaceDN/>
        <w:ind w:left="0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спортивная секция по лыжам.</w:t>
      </w:r>
    </w:p>
    <w:p w:rsidR="007048EF" w:rsidRPr="00A8710D" w:rsidRDefault="007048EF" w:rsidP="00A8710D">
      <w:pPr>
        <w:widowControl/>
        <w:numPr>
          <w:ilvl w:val="0"/>
          <w:numId w:val="22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outlineLvl w:val="1"/>
        <w:rPr>
          <w:b/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Формирование культуры здорового образа жизни и профилактика правонарушений.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  <w:tab w:val="left" w:pos="4657"/>
          <w:tab w:val="left" w:pos="6965"/>
          <w:tab w:val="left" w:pos="9541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7048EF" w:rsidRPr="00A8710D" w:rsidRDefault="007048EF" w:rsidP="00A8710D">
      <w:pPr>
        <w:widowControl/>
        <w:numPr>
          <w:ilvl w:val="0"/>
          <w:numId w:val="24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пропаганда здорового образа</w:t>
      </w:r>
      <w:r w:rsidRPr="00A8710D">
        <w:rPr>
          <w:spacing w:val="4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жизни;</w:t>
      </w:r>
    </w:p>
    <w:p w:rsidR="007048EF" w:rsidRPr="00A8710D" w:rsidRDefault="007048EF" w:rsidP="00A8710D">
      <w:pPr>
        <w:widowControl/>
        <w:numPr>
          <w:ilvl w:val="0"/>
          <w:numId w:val="24"/>
        </w:numPr>
        <w:tabs>
          <w:tab w:val="left" w:pos="284"/>
          <w:tab w:val="left" w:pos="1134"/>
          <w:tab w:val="left" w:pos="2381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подъем творческой и социальной активности обучающихся;</w:t>
      </w:r>
    </w:p>
    <w:p w:rsidR="007048EF" w:rsidRPr="00A8710D" w:rsidRDefault="007048EF" w:rsidP="00A8710D">
      <w:pPr>
        <w:widowControl/>
        <w:numPr>
          <w:ilvl w:val="0"/>
          <w:numId w:val="24"/>
        </w:numPr>
        <w:tabs>
          <w:tab w:val="left" w:pos="284"/>
          <w:tab w:val="left" w:pos="709"/>
          <w:tab w:val="left" w:pos="851"/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lastRenderedPageBreak/>
        <w:t>профилактика девиантного поведения обучающихся, становление активной отрицательной позиции к употреблению наркотических средств, алкоголю и табакокурению.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A8710D">
        <w:rPr>
          <w:spacing w:val="-8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поэтапно:</w:t>
      </w:r>
    </w:p>
    <w:p w:rsidR="007048EF" w:rsidRPr="00A8710D" w:rsidRDefault="007048EF" w:rsidP="00A8710D">
      <w:pPr>
        <w:widowControl/>
        <w:numPr>
          <w:ilvl w:val="0"/>
          <w:numId w:val="25"/>
        </w:numPr>
        <w:tabs>
          <w:tab w:val="left" w:pos="284"/>
          <w:tab w:val="left" w:pos="1134"/>
          <w:tab w:val="left" w:pos="2309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организация рационального режима</w:t>
      </w:r>
      <w:r w:rsidRPr="00A8710D">
        <w:rPr>
          <w:spacing w:val="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обучения;</w:t>
      </w:r>
    </w:p>
    <w:p w:rsidR="007048EF" w:rsidRPr="00A8710D" w:rsidRDefault="007048EF" w:rsidP="00A8710D">
      <w:pPr>
        <w:widowControl/>
        <w:numPr>
          <w:ilvl w:val="0"/>
          <w:numId w:val="25"/>
        </w:numPr>
        <w:tabs>
          <w:tab w:val="left" w:pos="284"/>
          <w:tab w:val="left" w:pos="1134"/>
          <w:tab w:val="left" w:pos="2309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лечебно-профилактическая</w:t>
      </w:r>
      <w:r w:rsidRPr="00A8710D">
        <w:rPr>
          <w:spacing w:val="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работа;</w:t>
      </w:r>
    </w:p>
    <w:p w:rsidR="007048EF" w:rsidRPr="00A8710D" w:rsidRDefault="007048EF" w:rsidP="00A8710D">
      <w:pPr>
        <w:widowControl/>
        <w:numPr>
          <w:ilvl w:val="0"/>
          <w:numId w:val="25"/>
        </w:numPr>
        <w:tabs>
          <w:tab w:val="left" w:pos="284"/>
          <w:tab w:val="left" w:pos="1134"/>
          <w:tab w:val="left" w:pos="2438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коррекционные мероприятия в соответствии с индивидуальными особенностями обучающихся;</w:t>
      </w:r>
    </w:p>
    <w:p w:rsidR="007048EF" w:rsidRPr="00A8710D" w:rsidRDefault="007048EF" w:rsidP="00A8710D">
      <w:pPr>
        <w:widowControl/>
        <w:numPr>
          <w:ilvl w:val="0"/>
          <w:numId w:val="25"/>
        </w:numPr>
        <w:tabs>
          <w:tab w:val="left" w:pos="284"/>
          <w:tab w:val="left" w:pos="1134"/>
          <w:tab w:val="left" w:pos="234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определение социальной роли педагога в формировании мотиваций к ЗОЖ у</w:t>
      </w:r>
      <w:r w:rsidRPr="00A8710D">
        <w:rPr>
          <w:spacing w:val="-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обучающихся.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Для достижения поставленных целей администрацией и педагогами техникума делается все возможное:</w:t>
      </w:r>
    </w:p>
    <w:p w:rsidR="007048EF" w:rsidRPr="00A8710D" w:rsidRDefault="007048EF" w:rsidP="00A8710D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2404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обучающихся);</w:t>
      </w:r>
    </w:p>
    <w:p w:rsidR="007048EF" w:rsidRPr="00A8710D" w:rsidRDefault="007048EF" w:rsidP="00A8710D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2419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A8710D">
        <w:rPr>
          <w:spacing w:val="-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вакцинации;</w:t>
      </w:r>
    </w:p>
    <w:p w:rsidR="007048EF" w:rsidRPr="00A8710D" w:rsidRDefault="007048EF" w:rsidP="00A8710D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2563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первичной диагностики обучающихся на предмет выявления обучающихся, склонных к употреблению алкогольных напитков, табакокурению, обучающихся с низким уровнем социальной адаптации и самооценки, а также с высоким уровнем</w:t>
      </w:r>
      <w:r w:rsidRPr="00A8710D">
        <w:rPr>
          <w:spacing w:val="1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тревожности;</w:t>
      </w:r>
    </w:p>
    <w:p w:rsidR="007048EF" w:rsidRPr="00A8710D" w:rsidRDefault="007048EF" w:rsidP="00A8710D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270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целесообразности внутрисемейного</w:t>
      </w:r>
      <w:r w:rsidRPr="00A8710D">
        <w:rPr>
          <w:spacing w:val="-5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контроля);</w:t>
      </w:r>
    </w:p>
    <w:p w:rsidR="007048EF" w:rsidRPr="00A8710D" w:rsidRDefault="007048EF" w:rsidP="00A8710D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2409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уроков физической культуры с учетом физиологического состояния здоровья</w:t>
      </w:r>
      <w:r w:rsidRPr="00A8710D">
        <w:rPr>
          <w:spacing w:val="4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обучающихся;</w:t>
      </w:r>
    </w:p>
    <w:p w:rsidR="007048EF" w:rsidRPr="00A8710D" w:rsidRDefault="007048EF" w:rsidP="00A8710D">
      <w:pPr>
        <w:widowControl/>
        <w:numPr>
          <w:ilvl w:val="0"/>
          <w:numId w:val="19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Применение здоровьесберегающих технологий преподавателями техникума в процессе</w:t>
      </w:r>
      <w:r w:rsidRPr="00A8710D">
        <w:rPr>
          <w:spacing w:val="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обучения;</w:t>
      </w:r>
    </w:p>
    <w:p w:rsidR="007048EF" w:rsidRPr="00A8710D" w:rsidRDefault="007048EF" w:rsidP="00A8710D">
      <w:pPr>
        <w:widowControl/>
        <w:numPr>
          <w:ilvl w:val="0"/>
          <w:numId w:val="20"/>
        </w:numPr>
        <w:tabs>
          <w:tab w:val="left" w:pos="284"/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Привлечение обучающихся к занятиям в спортивных</w:t>
      </w:r>
      <w:r w:rsidRPr="00A8710D">
        <w:rPr>
          <w:spacing w:val="-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секциях;</w:t>
      </w:r>
    </w:p>
    <w:p w:rsidR="007048EF" w:rsidRPr="00A8710D" w:rsidRDefault="007048EF" w:rsidP="00A8710D">
      <w:pPr>
        <w:widowControl/>
        <w:numPr>
          <w:ilvl w:val="0"/>
          <w:numId w:val="20"/>
        </w:numPr>
        <w:tabs>
          <w:tab w:val="left" w:pos="284"/>
          <w:tab w:val="left" w:pos="1134"/>
          <w:tab w:val="left" w:pos="2390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Альтернативные наркотикам формы досуга</w:t>
      </w:r>
      <w:r w:rsidRPr="00A8710D">
        <w:rPr>
          <w:spacing w:val="4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молодежи: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309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спортивные</w:t>
      </w:r>
      <w:r w:rsidRPr="00A8710D">
        <w:rPr>
          <w:spacing w:val="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мероприятия;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 xml:space="preserve">встречи обучающихся со специалистами лечебных </w:t>
      </w:r>
      <w:r w:rsidRPr="00A8710D">
        <w:rPr>
          <w:w w:val="95"/>
          <w:sz w:val="28"/>
          <w:szCs w:val="28"/>
          <w:lang w:bidi="ar-SA"/>
        </w:rPr>
        <w:t xml:space="preserve">учреждений </w:t>
      </w:r>
      <w:r w:rsidRPr="00A8710D">
        <w:rPr>
          <w:sz w:val="28"/>
          <w:szCs w:val="28"/>
          <w:lang w:bidi="ar-SA"/>
        </w:rPr>
        <w:t>(нарколог, инфекционист, гинеколог,</w:t>
      </w:r>
      <w:r w:rsidRPr="00A8710D">
        <w:rPr>
          <w:spacing w:val="9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психолог);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встречи обучающихся</w:t>
      </w:r>
      <w:r w:rsidRPr="00A8710D">
        <w:rPr>
          <w:sz w:val="28"/>
          <w:szCs w:val="28"/>
          <w:lang w:bidi="ar-SA"/>
        </w:rPr>
        <w:tab/>
        <w:t xml:space="preserve">с сотрудниками полиции, КДН, </w:t>
      </w:r>
      <w:r w:rsidRPr="00A8710D">
        <w:rPr>
          <w:w w:val="95"/>
          <w:sz w:val="28"/>
          <w:szCs w:val="28"/>
          <w:lang w:bidi="ar-SA"/>
        </w:rPr>
        <w:t xml:space="preserve">ГИБДД, </w:t>
      </w:r>
      <w:r w:rsidRPr="00A8710D">
        <w:rPr>
          <w:sz w:val="28"/>
          <w:szCs w:val="28"/>
          <w:lang w:bidi="ar-SA"/>
        </w:rPr>
        <w:t>прокуратуры;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309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обучающих занятий и</w:t>
      </w:r>
      <w:r w:rsidRPr="00A8710D">
        <w:rPr>
          <w:spacing w:val="-2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тренингов;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309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классные часы и родительские</w:t>
      </w:r>
      <w:r w:rsidRPr="00A8710D">
        <w:rPr>
          <w:spacing w:val="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собрания;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366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A8710D">
        <w:rPr>
          <w:spacing w:val="25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в</w:t>
      </w:r>
      <w:r w:rsidRPr="00A8710D">
        <w:rPr>
          <w:spacing w:val="24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городских</w:t>
      </w:r>
      <w:r w:rsidRPr="00A8710D">
        <w:rPr>
          <w:spacing w:val="2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и</w:t>
      </w:r>
      <w:r w:rsidRPr="00A8710D">
        <w:rPr>
          <w:spacing w:val="25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областных</w:t>
      </w:r>
      <w:r w:rsidRPr="00A8710D">
        <w:rPr>
          <w:spacing w:val="2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акциях</w:t>
      </w:r>
      <w:r w:rsidRPr="00A8710D">
        <w:rPr>
          <w:spacing w:val="2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(«Родительский</w:t>
      </w:r>
      <w:r w:rsidRPr="00A8710D">
        <w:rPr>
          <w:spacing w:val="25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урок», «Призывник», «Первокурсник»,</w:t>
      </w:r>
      <w:r w:rsidRPr="00A8710D">
        <w:rPr>
          <w:sz w:val="28"/>
          <w:szCs w:val="28"/>
          <w:lang w:bidi="ar-SA"/>
        </w:rPr>
        <w:tab/>
        <w:t>«Мы за ЗОЖ», «Слет деловой молодежи» и</w:t>
      </w:r>
      <w:r w:rsidRPr="00A8710D">
        <w:rPr>
          <w:spacing w:val="-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т.д.);</w:t>
      </w:r>
    </w:p>
    <w:p w:rsidR="007048EF" w:rsidRPr="00A8710D" w:rsidRDefault="007048EF" w:rsidP="00A8710D">
      <w:pPr>
        <w:widowControl/>
        <w:numPr>
          <w:ilvl w:val="0"/>
          <w:numId w:val="27"/>
        </w:numPr>
        <w:tabs>
          <w:tab w:val="left" w:pos="284"/>
          <w:tab w:val="left" w:pos="1134"/>
          <w:tab w:val="left" w:pos="2309"/>
        </w:tabs>
        <w:autoSpaceDE/>
        <w:autoSpaceDN/>
        <w:ind w:left="0" w:firstLine="851"/>
        <w:contextualSpacing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работа волонтерского отряда техникума «Твой</w:t>
      </w:r>
      <w:r w:rsidRPr="00A8710D">
        <w:rPr>
          <w:spacing w:val="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выбор».</w:t>
      </w:r>
    </w:p>
    <w:p w:rsidR="007048EF" w:rsidRPr="00A8710D" w:rsidRDefault="007048EF" w:rsidP="00A8710D">
      <w:pPr>
        <w:keepNext/>
        <w:widowControl/>
        <w:tabs>
          <w:tab w:val="left" w:pos="284"/>
          <w:tab w:val="left" w:pos="1134"/>
        </w:tabs>
        <w:autoSpaceDE/>
        <w:autoSpaceDN/>
        <w:jc w:val="center"/>
        <w:outlineLvl w:val="1"/>
        <w:rPr>
          <w:sz w:val="28"/>
          <w:szCs w:val="28"/>
          <w:lang w:bidi="ar-SA"/>
        </w:rPr>
      </w:pPr>
    </w:p>
    <w:p w:rsidR="007048EF" w:rsidRPr="00A8710D" w:rsidRDefault="007048EF" w:rsidP="00A8710D">
      <w:pPr>
        <w:keepNext/>
        <w:widowControl/>
        <w:tabs>
          <w:tab w:val="left" w:pos="284"/>
          <w:tab w:val="left" w:pos="1134"/>
        </w:tabs>
        <w:autoSpaceDE/>
        <w:autoSpaceDN/>
        <w:jc w:val="center"/>
        <w:outlineLvl w:val="1"/>
        <w:rPr>
          <w:sz w:val="28"/>
          <w:szCs w:val="28"/>
          <w:lang w:bidi="ar-SA"/>
        </w:rPr>
      </w:pPr>
    </w:p>
    <w:p w:rsidR="007048EF" w:rsidRPr="00A8710D" w:rsidRDefault="007048EF" w:rsidP="00A8710D">
      <w:pPr>
        <w:keepNext/>
        <w:widowControl/>
        <w:tabs>
          <w:tab w:val="left" w:pos="284"/>
          <w:tab w:val="left" w:pos="1134"/>
        </w:tabs>
        <w:autoSpaceDE/>
        <w:autoSpaceDN/>
        <w:jc w:val="center"/>
        <w:outlineLvl w:val="1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Характеристика социализации обучающихся</w:t>
      </w:r>
    </w:p>
    <w:p w:rsidR="007048EF" w:rsidRPr="00A8710D" w:rsidRDefault="007048EF" w:rsidP="00A8710D">
      <w:pPr>
        <w:widowControl/>
        <w:autoSpaceDE/>
        <w:autoSpaceDN/>
        <w:rPr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A8710D">
        <w:rPr>
          <w:spacing w:val="16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выявляется «группа риска».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Социализация личности и связанная с этим воспитательная работа проходит через реализацию программ:</w:t>
      </w:r>
    </w:p>
    <w:p w:rsidR="007048EF" w:rsidRPr="00A8710D" w:rsidRDefault="007048EF" w:rsidP="00A8710D">
      <w:pPr>
        <w:widowControl/>
        <w:numPr>
          <w:ilvl w:val="0"/>
          <w:numId w:val="21"/>
        </w:numPr>
        <w:tabs>
          <w:tab w:val="left" w:pos="284"/>
          <w:tab w:val="left" w:pos="1134"/>
          <w:tab w:val="left" w:pos="1895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«Адаптация обучающихся 1</w:t>
      </w:r>
      <w:r w:rsidRPr="00A8710D">
        <w:rPr>
          <w:spacing w:val="5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курса»: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создание атмосферы доверия и принятия друг друга путем применения ролевых</w:t>
      </w:r>
      <w:r w:rsidRPr="00A8710D">
        <w:rPr>
          <w:spacing w:val="-4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игр;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раскрытие и развитие</w:t>
      </w:r>
      <w:r w:rsidRPr="00A8710D">
        <w:rPr>
          <w:sz w:val="28"/>
          <w:szCs w:val="28"/>
          <w:lang w:bidi="ar-SA"/>
        </w:rPr>
        <w:tab/>
        <w:t xml:space="preserve"> личностных ресурсов каждого</w:t>
      </w:r>
      <w:r w:rsidRPr="00A8710D">
        <w:rPr>
          <w:sz w:val="28"/>
          <w:szCs w:val="28"/>
          <w:lang w:bidi="ar-SA"/>
        </w:rPr>
        <w:tab/>
        <w:t xml:space="preserve"> </w:t>
      </w:r>
      <w:r w:rsidRPr="00A8710D">
        <w:rPr>
          <w:w w:val="95"/>
          <w:sz w:val="28"/>
          <w:szCs w:val="28"/>
          <w:lang w:bidi="ar-SA"/>
        </w:rPr>
        <w:t xml:space="preserve">подростка </w:t>
      </w:r>
      <w:r w:rsidRPr="00A8710D">
        <w:rPr>
          <w:sz w:val="28"/>
          <w:szCs w:val="28"/>
          <w:lang w:bidi="ar-SA"/>
        </w:rPr>
        <w:t>(эмоциональная</w:t>
      </w:r>
      <w:r w:rsidRPr="00A8710D">
        <w:rPr>
          <w:sz w:val="28"/>
          <w:szCs w:val="28"/>
          <w:lang w:bidi="ar-SA"/>
        </w:rPr>
        <w:tab/>
        <w:t>сфера, личностные</w:t>
      </w:r>
      <w:r w:rsidRPr="00A8710D">
        <w:rPr>
          <w:sz w:val="28"/>
          <w:szCs w:val="28"/>
          <w:lang w:bidi="ar-SA"/>
        </w:rPr>
        <w:tab/>
        <w:t xml:space="preserve"> особенности, </w:t>
      </w:r>
      <w:r w:rsidRPr="00A8710D">
        <w:rPr>
          <w:w w:val="95"/>
          <w:sz w:val="28"/>
          <w:szCs w:val="28"/>
          <w:lang w:bidi="ar-SA"/>
        </w:rPr>
        <w:t xml:space="preserve">творческие </w:t>
      </w:r>
      <w:r w:rsidRPr="00A8710D">
        <w:rPr>
          <w:sz w:val="28"/>
          <w:szCs w:val="28"/>
          <w:lang w:bidi="ar-SA"/>
        </w:rPr>
        <w:t>способности);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развитие жизненно необходимых навыков (навыков общения, выхода из конфликтной ситуации).</w:t>
      </w:r>
    </w:p>
    <w:p w:rsidR="007048EF" w:rsidRPr="00A8710D" w:rsidRDefault="007048EF" w:rsidP="00A8710D">
      <w:pPr>
        <w:widowControl/>
        <w:numPr>
          <w:ilvl w:val="0"/>
          <w:numId w:val="21"/>
        </w:numPr>
        <w:tabs>
          <w:tab w:val="left" w:pos="284"/>
          <w:tab w:val="left" w:pos="1134"/>
          <w:tab w:val="left" w:pos="1823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«Программа коррекционной работы с обучающимися «группы риска»: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изучение проблемных</w:t>
      </w:r>
      <w:r w:rsidRPr="00A8710D">
        <w:rPr>
          <w:spacing w:val="-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обучающихся;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организация педагогической помощи обучающимся</w:t>
      </w:r>
      <w:r w:rsidRPr="00A8710D">
        <w:rPr>
          <w:sz w:val="28"/>
          <w:szCs w:val="28"/>
          <w:lang w:bidi="ar-SA"/>
        </w:rPr>
        <w:tab/>
        <w:t>в учебной</w:t>
      </w:r>
    </w:p>
    <w:p w:rsidR="007048EF" w:rsidRPr="00A8710D" w:rsidRDefault="007048EF" w:rsidP="00A8710D">
      <w:pPr>
        <w:widowControl/>
        <w:tabs>
          <w:tab w:val="left" w:pos="284"/>
          <w:tab w:val="left" w:pos="993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деятельности;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A8710D">
        <w:rPr>
          <w:spacing w:val="-16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секций);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изучение положения проблемных обучающихся в семье;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993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бесед, консультаций с привлечением сотрудников полиции МВД России</w:t>
      </w:r>
      <w:r w:rsidRPr="00A8710D">
        <w:rPr>
          <w:spacing w:val="8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«Юргинский».</w:t>
      </w:r>
    </w:p>
    <w:p w:rsidR="007048EF" w:rsidRPr="00A8710D" w:rsidRDefault="007048EF" w:rsidP="00A8710D">
      <w:pPr>
        <w:widowControl/>
        <w:numPr>
          <w:ilvl w:val="0"/>
          <w:numId w:val="21"/>
        </w:numPr>
        <w:tabs>
          <w:tab w:val="left" w:pos="284"/>
          <w:tab w:val="left" w:pos="1134"/>
          <w:tab w:val="left" w:pos="1823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«Духовное развитие</w:t>
      </w:r>
      <w:r w:rsidRPr="00A8710D">
        <w:rPr>
          <w:spacing w:val="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личности»: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проведение анкетирования по выявлению</w:t>
      </w:r>
      <w:r w:rsidRPr="00A8710D">
        <w:rPr>
          <w:sz w:val="28"/>
          <w:szCs w:val="28"/>
          <w:lang w:bidi="ar-SA"/>
        </w:rPr>
        <w:tab/>
        <w:t>приоритетов</w:t>
      </w:r>
      <w:r w:rsidRPr="00A8710D">
        <w:rPr>
          <w:sz w:val="28"/>
          <w:szCs w:val="28"/>
          <w:lang w:bidi="ar-SA"/>
        </w:rPr>
        <w:tab/>
        <w:t xml:space="preserve"> семейных ценностей и</w:t>
      </w:r>
      <w:r w:rsidRPr="00A8710D">
        <w:rPr>
          <w:spacing w:val="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традиций;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7048EF" w:rsidRPr="00A8710D" w:rsidRDefault="007048EF" w:rsidP="00A8710D">
      <w:pPr>
        <w:widowControl/>
        <w:numPr>
          <w:ilvl w:val="0"/>
          <w:numId w:val="21"/>
        </w:numPr>
        <w:tabs>
          <w:tab w:val="left" w:pos="284"/>
          <w:tab w:val="left" w:pos="1134"/>
          <w:tab w:val="left" w:pos="1895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«Патриотическое</w:t>
      </w:r>
      <w:r w:rsidRPr="00A8710D">
        <w:rPr>
          <w:spacing w:val="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воспитание»: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участие</w:t>
      </w:r>
      <w:r w:rsidRPr="00A8710D">
        <w:rPr>
          <w:sz w:val="28"/>
          <w:szCs w:val="28"/>
          <w:lang w:bidi="ar-SA"/>
        </w:rPr>
        <w:tab/>
        <w:t>в областных</w:t>
      </w:r>
      <w:r w:rsidRPr="00A8710D">
        <w:rPr>
          <w:sz w:val="28"/>
          <w:szCs w:val="28"/>
          <w:lang w:bidi="ar-SA"/>
        </w:rPr>
        <w:tab/>
        <w:t>конференциях, семинарах</w:t>
      </w:r>
      <w:r w:rsidRPr="00A8710D">
        <w:rPr>
          <w:w w:val="95"/>
          <w:sz w:val="28"/>
          <w:szCs w:val="28"/>
          <w:lang w:bidi="ar-SA"/>
        </w:rPr>
        <w:t xml:space="preserve">, </w:t>
      </w:r>
      <w:r w:rsidRPr="00A8710D">
        <w:rPr>
          <w:sz w:val="28"/>
          <w:szCs w:val="28"/>
          <w:lang w:bidi="ar-SA"/>
        </w:rPr>
        <w:t>проводимых в рамках</w:t>
      </w:r>
      <w:r w:rsidRPr="00A8710D">
        <w:rPr>
          <w:spacing w:val="-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программы;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беседы, лекции, праздники на военно-патриотические</w:t>
      </w:r>
      <w:r w:rsidRPr="00A8710D">
        <w:rPr>
          <w:spacing w:val="1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темы;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организация спортивных мероприятий посвященных Дню защитника Отечества, Дню</w:t>
      </w:r>
      <w:r w:rsidRPr="00A8710D">
        <w:rPr>
          <w:spacing w:val="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Победы;</w:t>
      </w:r>
    </w:p>
    <w:p w:rsidR="007048EF" w:rsidRPr="00A8710D" w:rsidRDefault="007048EF" w:rsidP="00A8710D">
      <w:pPr>
        <w:widowControl/>
        <w:numPr>
          <w:ilvl w:val="1"/>
          <w:numId w:val="21"/>
        </w:numPr>
        <w:tabs>
          <w:tab w:val="left" w:pos="284"/>
          <w:tab w:val="left" w:pos="1134"/>
          <w:tab w:val="left" w:pos="2246"/>
        </w:tabs>
        <w:autoSpaceDE/>
        <w:autoSpaceDN/>
        <w:ind w:left="0"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встречи с ветеранами, участие в городских</w:t>
      </w:r>
      <w:r w:rsidRPr="00A8710D">
        <w:rPr>
          <w:spacing w:val="6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акциях.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 целью профилактики асоциального поведения среди молодёжи и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 xml:space="preserve">поддержки  молодых людей, оказавшихся в трудной жизненной ситуации, в техникуме организовываются специальные профилактические </w:t>
      </w:r>
      <w:r w:rsidRPr="00A8710D">
        <w:rPr>
          <w:sz w:val="28"/>
          <w:szCs w:val="28"/>
          <w:lang w:bidi="ar-SA"/>
        </w:rPr>
        <w:lastRenderedPageBreak/>
        <w:t>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A8710D">
        <w:rPr>
          <w:spacing w:val="3"/>
          <w:sz w:val="28"/>
          <w:szCs w:val="28"/>
          <w:lang w:bidi="ar-SA"/>
        </w:rPr>
        <w:t xml:space="preserve"> </w:t>
      </w:r>
      <w:r w:rsidRPr="00A8710D">
        <w:rPr>
          <w:sz w:val="28"/>
          <w:szCs w:val="28"/>
          <w:lang w:bidi="ar-SA"/>
        </w:rPr>
        <w:t>проявлениям.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 xml:space="preserve"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</w:t>
      </w:r>
    </w:p>
    <w:p w:rsidR="007048EF" w:rsidRPr="00A8710D" w:rsidRDefault="007048EF" w:rsidP="00A8710D">
      <w:pPr>
        <w:widowControl/>
        <w:tabs>
          <w:tab w:val="left" w:pos="284"/>
          <w:tab w:val="left" w:pos="1134"/>
        </w:tabs>
        <w:autoSpaceDE/>
        <w:autoSpaceDN/>
        <w:ind w:firstLine="851"/>
        <w:jc w:val="both"/>
        <w:rPr>
          <w:sz w:val="28"/>
          <w:szCs w:val="28"/>
          <w:lang w:bidi="ar-SA"/>
        </w:rPr>
      </w:pPr>
      <w:r w:rsidRPr="00A8710D">
        <w:rPr>
          <w:sz w:val="28"/>
          <w:szCs w:val="28"/>
          <w:lang w:bidi="ar-SA"/>
        </w:rPr>
        <w:t>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p w:rsidR="007048EF" w:rsidRPr="00A8710D" w:rsidRDefault="007048EF" w:rsidP="00A8710D">
      <w:pPr>
        <w:widowControl/>
        <w:autoSpaceDE/>
        <w:autoSpaceDN/>
        <w:ind w:firstLine="708"/>
        <w:jc w:val="both"/>
        <w:rPr>
          <w:spacing w:val="-3"/>
          <w:sz w:val="28"/>
          <w:szCs w:val="28"/>
          <w:lang w:bidi="ar-SA"/>
        </w:rPr>
      </w:pPr>
    </w:p>
    <w:sectPr w:rsidR="007048EF" w:rsidRPr="00A8710D" w:rsidSect="007048EF">
      <w:pgSz w:w="11910" w:h="16840"/>
      <w:pgMar w:top="709" w:right="740" w:bottom="851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5C" w:rsidRDefault="0048735C" w:rsidP="00365861">
      <w:r>
        <w:separator/>
      </w:r>
    </w:p>
  </w:endnote>
  <w:endnote w:type="continuationSeparator" w:id="1">
    <w:p w:rsidR="0048735C" w:rsidRDefault="0048735C" w:rsidP="0036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01063"/>
      <w:docPartObj>
        <w:docPartGallery w:val="Page Numbers (Bottom of Page)"/>
        <w:docPartUnique/>
      </w:docPartObj>
    </w:sdtPr>
    <w:sdtContent>
      <w:p w:rsidR="00365861" w:rsidRDefault="00365861">
        <w:pPr>
          <w:pStyle w:val="aa"/>
          <w:jc w:val="right"/>
        </w:pPr>
        <w:fldSimple w:instr=" PAGE   \* MERGEFORMAT ">
          <w:r w:rsidR="004217C3">
            <w:rPr>
              <w:noProof/>
            </w:rPr>
            <w:t>2</w:t>
          </w:r>
        </w:fldSimple>
      </w:p>
    </w:sdtContent>
  </w:sdt>
  <w:p w:rsidR="00365861" w:rsidRDefault="003658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5C" w:rsidRDefault="0048735C" w:rsidP="00365861">
      <w:r>
        <w:separator/>
      </w:r>
    </w:p>
  </w:footnote>
  <w:footnote w:type="continuationSeparator" w:id="1">
    <w:p w:rsidR="0048735C" w:rsidRDefault="0048735C" w:rsidP="00365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2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27D"/>
    <w:multiLevelType w:val="hybridMultilevel"/>
    <w:tmpl w:val="C7D02E08"/>
    <w:lvl w:ilvl="0" w:tplc="52DE79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4">
    <w:nsid w:val="21642776"/>
    <w:multiLevelType w:val="hybridMultilevel"/>
    <w:tmpl w:val="4E928B80"/>
    <w:lvl w:ilvl="0" w:tplc="79AE9C6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6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9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10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12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160E28"/>
    <w:multiLevelType w:val="hybridMultilevel"/>
    <w:tmpl w:val="97AE5CD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D0DD9"/>
    <w:multiLevelType w:val="hybridMultilevel"/>
    <w:tmpl w:val="F86616D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20">
    <w:nsid w:val="6CB81894"/>
    <w:multiLevelType w:val="hybridMultilevel"/>
    <w:tmpl w:val="54E64E0A"/>
    <w:lvl w:ilvl="0" w:tplc="34EA7F7E">
      <w:start w:val="1"/>
      <w:numFmt w:val="bullet"/>
      <w:lvlText w:val="–"/>
      <w:lvlJc w:val="left"/>
      <w:pPr>
        <w:ind w:left="72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2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24">
    <w:nsid w:val="797314F8"/>
    <w:multiLevelType w:val="hybridMultilevel"/>
    <w:tmpl w:val="53509C7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6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"/>
  </w:num>
  <w:num w:numId="9">
    <w:abstractNumId w:val="26"/>
  </w:num>
  <w:num w:numId="10">
    <w:abstractNumId w:val="25"/>
  </w:num>
  <w:num w:numId="11">
    <w:abstractNumId w:val="11"/>
    <w:lvlOverride w:ilvl="0">
      <w:startOverride w:val="5"/>
    </w:lvlOverride>
  </w:num>
  <w:num w:numId="12">
    <w:abstractNumId w:val="19"/>
  </w:num>
  <w:num w:numId="13">
    <w:abstractNumId w:val="23"/>
  </w:num>
  <w:num w:numId="14">
    <w:abstractNumId w:val="24"/>
  </w:num>
  <w:num w:numId="15">
    <w:abstractNumId w:val="17"/>
  </w:num>
  <w:num w:numId="16">
    <w:abstractNumId w:val="16"/>
  </w:num>
  <w:num w:numId="17">
    <w:abstractNumId w:val="9"/>
  </w:num>
  <w:num w:numId="18">
    <w:abstractNumId w:val="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0"/>
  </w:num>
  <w:num w:numId="24">
    <w:abstractNumId w:val="22"/>
  </w:num>
  <w:num w:numId="25">
    <w:abstractNumId w:val="15"/>
  </w:num>
  <w:num w:numId="26">
    <w:abstractNumId w:val="14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A3BCF"/>
    <w:rsid w:val="0001382A"/>
    <w:rsid w:val="00365861"/>
    <w:rsid w:val="004217C3"/>
    <w:rsid w:val="0048735C"/>
    <w:rsid w:val="006172F1"/>
    <w:rsid w:val="007048EF"/>
    <w:rsid w:val="00815186"/>
    <w:rsid w:val="00A8710D"/>
    <w:rsid w:val="00ED2415"/>
    <w:rsid w:val="00F84135"/>
    <w:rsid w:val="00FA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BCF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F84135"/>
    <w:pPr>
      <w:keepNext/>
      <w:widowControl/>
      <w:autoSpaceDE/>
      <w:autoSpaceDN/>
      <w:jc w:val="center"/>
      <w:outlineLvl w:val="1"/>
    </w:pPr>
    <w:rPr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B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3BCF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3BCF"/>
    <w:pPr>
      <w:ind w:left="4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A3BCF"/>
    <w:pPr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A3BCF"/>
    <w:pPr>
      <w:ind w:left="462"/>
    </w:pPr>
  </w:style>
  <w:style w:type="paragraph" w:customStyle="1" w:styleId="TableParagraph">
    <w:name w:val="Table Paragraph"/>
    <w:basedOn w:val="a"/>
    <w:uiPriority w:val="1"/>
    <w:qFormat/>
    <w:rsid w:val="00FA3BCF"/>
  </w:style>
  <w:style w:type="character" w:customStyle="1" w:styleId="20">
    <w:name w:val="Заголовок 2 Знак"/>
    <w:basedOn w:val="a0"/>
    <w:link w:val="2"/>
    <w:rsid w:val="00F8413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F84135"/>
    <w:pPr>
      <w:autoSpaceDE/>
      <w:autoSpaceDN/>
      <w:ind w:firstLine="720"/>
    </w:pPr>
    <w:rPr>
      <w:sz w:val="28"/>
      <w:szCs w:val="20"/>
      <w:lang w:bidi="ar-SA"/>
    </w:rPr>
  </w:style>
  <w:style w:type="paragraph" w:styleId="a5">
    <w:name w:val="Subtitle"/>
    <w:basedOn w:val="a"/>
    <w:next w:val="a"/>
    <w:link w:val="a6"/>
    <w:qFormat/>
    <w:rsid w:val="00F84135"/>
    <w:pPr>
      <w:widowControl/>
      <w:autoSpaceDE/>
      <w:autoSpaceDN/>
      <w:spacing w:after="60"/>
      <w:ind w:firstLine="993"/>
      <w:outlineLvl w:val="1"/>
    </w:pPr>
    <w:rPr>
      <w:rFonts w:ascii="Cambria" w:hAnsi="Cambria"/>
      <w:b/>
      <w:sz w:val="28"/>
      <w:szCs w:val="28"/>
      <w:lang w:bidi="ar-SA"/>
    </w:rPr>
  </w:style>
  <w:style w:type="character" w:customStyle="1" w:styleId="a6">
    <w:name w:val="Подзаголовок Знак"/>
    <w:basedOn w:val="a0"/>
    <w:link w:val="a5"/>
    <w:rsid w:val="00F84135"/>
    <w:rPr>
      <w:rFonts w:ascii="Cambria" w:eastAsia="Times New Roman" w:hAnsi="Cambria" w:cs="Times New Roman"/>
      <w:b/>
      <w:sz w:val="28"/>
      <w:szCs w:val="28"/>
      <w:lang w:val="ru-RU" w:eastAsia="ru-RU"/>
    </w:rPr>
  </w:style>
  <w:style w:type="paragraph" w:styleId="a7">
    <w:name w:val="Normal (Web)"/>
    <w:basedOn w:val="a"/>
    <w:uiPriority w:val="99"/>
    <w:unhideWhenUsed/>
    <w:rsid w:val="00F8413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3658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586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658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86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4</cp:revision>
  <cp:lastPrinted>2019-09-30T06:06:00Z</cp:lastPrinted>
  <dcterms:created xsi:type="dcterms:W3CDTF">2019-08-21T04:21:00Z</dcterms:created>
  <dcterms:modified xsi:type="dcterms:W3CDTF">2019-09-30T06:16:00Z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